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B9" w:rsidRDefault="00B1532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6C26CA2">
            <wp:simplePos x="0" y="0"/>
            <wp:positionH relativeFrom="column">
              <wp:posOffset>-643060</wp:posOffset>
            </wp:positionH>
            <wp:positionV relativeFrom="paragraph">
              <wp:posOffset>2540</wp:posOffset>
            </wp:positionV>
            <wp:extent cx="6753600" cy="6814800"/>
            <wp:effectExtent l="0" t="0" r="0" b="5715"/>
            <wp:wrapThrough wrapText="bothSides">
              <wp:wrapPolygon edited="0">
                <wp:start x="0" y="0"/>
                <wp:lineTo x="0" y="21558"/>
                <wp:lineTo x="21509" y="21558"/>
                <wp:lineTo x="2150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600" cy="68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D4E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25"/>
    <w:rsid w:val="001D4EB9"/>
    <w:rsid w:val="00776579"/>
    <w:rsid w:val="008F3DBD"/>
    <w:rsid w:val="00B1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3865D2-BA51-47B6-9A57-A459747D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3DB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Gundlach, Angela - Amt Südangeln</dc:creator>
  <cp:keywords/>
  <dc:description/>
  <cp:lastModifiedBy>Gundlach, Angela - Amt Südangeln</cp:lastModifiedBy>
  <cp:revision>1</cp:revision>
  <dcterms:created xsi:type="dcterms:W3CDTF">2023-06-06T08:05:00Z</dcterms:created>
  <dcterms:modified xsi:type="dcterms:W3CDTF">2023-06-06T08:06:00Z</dcterms:modified>
</cp:coreProperties>
</file>