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47" w:rsidRDefault="00E64547" w:rsidP="00A02BC2">
      <w:pPr>
        <w:jc w:val="center"/>
        <w:outlineLvl w:val="0"/>
        <w:rPr>
          <w:rFonts w:ascii="Arial" w:hAnsi="Arial" w:cs="Arial"/>
          <w:b/>
          <w:sz w:val="22"/>
          <w:szCs w:val="22"/>
        </w:rPr>
      </w:pPr>
      <w:r>
        <w:rPr>
          <w:rFonts w:ascii="Arial" w:hAnsi="Arial" w:cs="Arial"/>
          <w:b/>
          <w:sz w:val="22"/>
          <w:szCs w:val="22"/>
        </w:rPr>
        <w:t xml:space="preserve">Vermerk zum Umlaufbeschluss für das Pool Projekt </w:t>
      </w:r>
    </w:p>
    <w:p w:rsidR="00E64547" w:rsidRDefault="00E64547" w:rsidP="00CF1BD2">
      <w:pPr>
        <w:jc w:val="center"/>
        <w:outlineLvl w:val="0"/>
        <w:rPr>
          <w:rFonts w:ascii="Arial" w:hAnsi="Arial" w:cs="Arial"/>
          <w:b/>
          <w:sz w:val="22"/>
          <w:szCs w:val="22"/>
        </w:rPr>
      </w:pPr>
      <w:r>
        <w:rPr>
          <w:rFonts w:ascii="Arial" w:hAnsi="Arial" w:cs="Arial"/>
          <w:b/>
          <w:sz w:val="22"/>
          <w:szCs w:val="22"/>
        </w:rPr>
        <w:t>„Netzreinigungsponton am Holm in Schleswig“</w:t>
      </w:r>
    </w:p>
    <w:p w:rsidR="00E64547" w:rsidRDefault="00E64547" w:rsidP="00D65A33">
      <w:pPr>
        <w:jc w:val="center"/>
        <w:outlineLvl w:val="0"/>
        <w:rPr>
          <w:rFonts w:ascii="Arial" w:eastAsia="Arial Unicode MS" w:hAnsi="Arial" w:cs="Arial"/>
          <w:kern w:val="1"/>
          <w:sz w:val="22"/>
          <w:szCs w:val="22"/>
        </w:rPr>
      </w:pPr>
    </w:p>
    <w:p w:rsidR="00E64547" w:rsidRPr="00B87157" w:rsidRDefault="00E64547" w:rsidP="00B87157">
      <w:pPr>
        <w:rPr>
          <w:rFonts w:ascii="Arial" w:hAnsi="Arial"/>
          <w:sz w:val="22"/>
          <w:szCs w:val="22"/>
        </w:rPr>
      </w:pPr>
      <w:r w:rsidRPr="00B87157">
        <w:rPr>
          <w:rFonts w:ascii="Arial" w:hAnsi="Arial"/>
          <w:sz w:val="22"/>
          <w:szCs w:val="22"/>
        </w:rPr>
        <w:t xml:space="preserve">Zum Hintergrund: Aufgrund der derzeitigen Situation </w:t>
      </w:r>
      <w:r>
        <w:rPr>
          <w:rFonts w:ascii="Arial" w:hAnsi="Arial"/>
          <w:sz w:val="22"/>
          <w:szCs w:val="22"/>
        </w:rPr>
        <w:t>wurde entschieden, keine physische</w:t>
      </w:r>
    </w:p>
    <w:p w:rsidR="00E64547" w:rsidRDefault="00E64547" w:rsidP="00B87157">
      <w:pPr>
        <w:rPr>
          <w:rFonts w:ascii="Arial" w:hAnsi="Arial"/>
          <w:sz w:val="22"/>
          <w:szCs w:val="22"/>
        </w:rPr>
      </w:pPr>
      <w:r w:rsidRPr="00B87157">
        <w:rPr>
          <w:rFonts w:ascii="Arial" w:hAnsi="Arial"/>
          <w:sz w:val="22"/>
          <w:szCs w:val="22"/>
        </w:rPr>
        <w:t xml:space="preserve">Sitzung </w:t>
      </w:r>
      <w:r>
        <w:rPr>
          <w:rFonts w:ascii="Arial" w:hAnsi="Arial"/>
          <w:sz w:val="22"/>
          <w:szCs w:val="22"/>
        </w:rPr>
        <w:t>durchzuführen</w:t>
      </w:r>
      <w:r w:rsidRPr="00B87157">
        <w:rPr>
          <w:rFonts w:ascii="Arial" w:hAnsi="Arial"/>
          <w:sz w:val="22"/>
          <w:szCs w:val="22"/>
        </w:rPr>
        <w:t>. Um dennoch das zum Beschluss vorliegende</w:t>
      </w:r>
      <w:r>
        <w:rPr>
          <w:rFonts w:ascii="Arial" w:hAnsi="Arial"/>
          <w:sz w:val="22"/>
          <w:szCs w:val="22"/>
        </w:rPr>
        <w:t xml:space="preserve"> Pool</w:t>
      </w:r>
      <w:r w:rsidRPr="00B87157">
        <w:rPr>
          <w:rFonts w:ascii="Arial" w:hAnsi="Arial"/>
          <w:sz w:val="22"/>
          <w:szCs w:val="22"/>
        </w:rPr>
        <w:t xml:space="preserve"> Projekt zeitnah umsetzen</w:t>
      </w:r>
      <w:r>
        <w:rPr>
          <w:rFonts w:ascii="Arial" w:hAnsi="Arial"/>
          <w:sz w:val="22"/>
          <w:szCs w:val="22"/>
        </w:rPr>
        <w:t xml:space="preserve"> </w:t>
      </w:r>
      <w:r w:rsidRPr="00B87157">
        <w:rPr>
          <w:rFonts w:ascii="Arial" w:hAnsi="Arial"/>
          <w:sz w:val="22"/>
          <w:szCs w:val="22"/>
        </w:rPr>
        <w:t>zu können und einem Budgetverlust entgegenzuwirken, wurde entschieden, den Beschluss</w:t>
      </w:r>
      <w:r>
        <w:rPr>
          <w:rFonts w:ascii="Arial" w:hAnsi="Arial"/>
          <w:sz w:val="22"/>
          <w:szCs w:val="22"/>
        </w:rPr>
        <w:t xml:space="preserve"> </w:t>
      </w:r>
      <w:r w:rsidRPr="00B87157">
        <w:rPr>
          <w:rFonts w:ascii="Arial" w:hAnsi="Arial"/>
          <w:sz w:val="22"/>
          <w:szCs w:val="22"/>
        </w:rPr>
        <w:t>im Umlaufverfahren durch</w:t>
      </w:r>
      <w:bookmarkStart w:id="0" w:name="_GoBack"/>
      <w:bookmarkEnd w:id="0"/>
      <w:r w:rsidRPr="00B87157">
        <w:rPr>
          <w:rFonts w:ascii="Arial" w:hAnsi="Arial"/>
          <w:sz w:val="22"/>
          <w:szCs w:val="22"/>
        </w:rPr>
        <w:t xml:space="preserve">zuführen. </w:t>
      </w:r>
      <w:r>
        <w:rPr>
          <w:rFonts w:ascii="Arial" w:hAnsi="Arial"/>
          <w:sz w:val="22"/>
          <w:szCs w:val="22"/>
        </w:rPr>
        <w:t xml:space="preserve">Die Poolprojektsitzung des EMFF findet </w:t>
      </w:r>
      <w:r w:rsidR="005F0BE6">
        <w:rPr>
          <w:rFonts w:ascii="Arial" w:hAnsi="Arial"/>
          <w:sz w:val="22"/>
          <w:szCs w:val="22"/>
        </w:rPr>
        <w:t>Ende</w:t>
      </w:r>
      <w:r>
        <w:rPr>
          <w:rFonts w:ascii="Arial" w:hAnsi="Arial"/>
          <w:sz w:val="22"/>
          <w:szCs w:val="22"/>
        </w:rPr>
        <w:t xml:space="preserve"> August</w:t>
      </w:r>
      <w:r w:rsidR="005F0BE6">
        <w:rPr>
          <w:rFonts w:ascii="Arial" w:hAnsi="Arial"/>
          <w:sz w:val="22"/>
          <w:szCs w:val="22"/>
        </w:rPr>
        <w:t>/Anfang September</w:t>
      </w:r>
      <w:r>
        <w:rPr>
          <w:rFonts w:ascii="Arial" w:hAnsi="Arial"/>
          <w:sz w:val="22"/>
          <w:szCs w:val="22"/>
        </w:rPr>
        <w:t xml:space="preserve"> statt, bis dahin müssen die Beschlüsse vorliegen. </w:t>
      </w:r>
      <w:r w:rsidRPr="00B87157">
        <w:rPr>
          <w:rFonts w:ascii="Arial" w:hAnsi="Arial"/>
          <w:sz w:val="22"/>
          <w:szCs w:val="22"/>
        </w:rPr>
        <w:t xml:space="preserve">Unterlagen und Verfahren </w:t>
      </w:r>
      <w:r>
        <w:rPr>
          <w:rFonts w:ascii="Arial" w:hAnsi="Arial"/>
          <w:sz w:val="22"/>
          <w:szCs w:val="22"/>
        </w:rPr>
        <w:t>wurden</w:t>
      </w:r>
      <w:r w:rsidRPr="00B87157">
        <w:rPr>
          <w:rFonts w:ascii="Arial" w:hAnsi="Arial"/>
          <w:sz w:val="22"/>
          <w:szCs w:val="22"/>
        </w:rPr>
        <w:t xml:space="preserve"> </w:t>
      </w:r>
      <w:r>
        <w:rPr>
          <w:rFonts w:ascii="Arial" w:hAnsi="Arial"/>
          <w:sz w:val="22"/>
          <w:szCs w:val="22"/>
        </w:rPr>
        <w:t xml:space="preserve">auf unserer Internetseite unter </w:t>
      </w:r>
      <w:hyperlink r:id="rId7" w:history="1">
        <w:r w:rsidRPr="00B078D6">
          <w:rPr>
            <w:rStyle w:val="Hyperlink"/>
            <w:rFonts w:ascii="Arial" w:hAnsi="Arial"/>
            <w:sz w:val="22"/>
            <w:szCs w:val="22"/>
          </w:rPr>
          <w:t>www.lag-schlei-ostsee.de</w:t>
        </w:r>
      </w:hyperlink>
      <w:r>
        <w:rPr>
          <w:rFonts w:ascii="Arial" w:hAnsi="Arial"/>
          <w:sz w:val="22"/>
          <w:szCs w:val="22"/>
        </w:rPr>
        <w:t xml:space="preserve"> </w:t>
      </w:r>
      <w:r w:rsidRPr="00B87157">
        <w:rPr>
          <w:rFonts w:ascii="Arial" w:hAnsi="Arial"/>
          <w:sz w:val="22"/>
          <w:szCs w:val="22"/>
        </w:rPr>
        <w:t>veröffentlic</w:t>
      </w:r>
      <w:r>
        <w:rPr>
          <w:rFonts w:ascii="Arial" w:hAnsi="Arial"/>
          <w:sz w:val="22"/>
          <w:szCs w:val="22"/>
        </w:rPr>
        <w:t>ht.</w:t>
      </w:r>
    </w:p>
    <w:p w:rsidR="00E64547" w:rsidRPr="00B87157" w:rsidRDefault="00E64547" w:rsidP="00B87157">
      <w:pPr>
        <w:rPr>
          <w:rFonts w:ascii="Arial" w:hAnsi="Arial"/>
          <w:sz w:val="22"/>
          <w:szCs w:val="22"/>
        </w:rPr>
      </w:pPr>
    </w:p>
    <w:p w:rsidR="00E64547" w:rsidRPr="00B87157" w:rsidRDefault="00E64547" w:rsidP="00B87157">
      <w:pPr>
        <w:rPr>
          <w:rFonts w:ascii="Arial" w:hAnsi="Arial"/>
          <w:sz w:val="22"/>
          <w:szCs w:val="22"/>
        </w:rPr>
      </w:pPr>
      <w:r w:rsidRPr="00B87157">
        <w:rPr>
          <w:rFonts w:ascii="Arial" w:hAnsi="Arial"/>
          <w:sz w:val="22"/>
          <w:szCs w:val="22"/>
        </w:rPr>
        <w:t>Gemäß Geschäftsordnung der FLAG, geregelt in §9 Absatz 3 „Beschlussfähigkeit und</w:t>
      </w:r>
    </w:p>
    <w:p w:rsidR="00E64547" w:rsidRPr="00B87157" w:rsidRDefault="00E64547" w:rsidP="00B87157">
      <w:pPr>
        <w:rPr>
          <w:rFonts w:ascii="Arial" w:hAnsi="Arial"/>
          <w:sz w:val="22"/>
          <w:szCs w:val="22"/>
        </w:rPr>
      </w:pPr>
      <w:r w:rsidRPr="00B87157">
        <w:rPr>
          <w:rFonts w:ascii="Arial" w:hAnsi="Arial"/>
          <w:sz w:val="22"/>
          <w:szCs w:val="22"/>
        </w:rPr>
        <w:t>Abstimmung“ gibt es die Möglichkeit für Eilfälle Beschlüsse, wenn kein Mitglied widerspricht,</w:t>
      </w:r>
    </w:p>
    <w:p w:rsidR="00E64547" w:rsidRPr="00B87157" w:rsidRDefault="00E64547" w:rsidP="00B87157">
      <w:pPr>
        <w:rPr>
          <w:rFonts w:ascii="Arial" w:hAnsi="Arial"/>
          <w:sz w:val="22"/>
          <w:szCs w:val="22"/>
        </w:rPr>
      </w:pPr>
      <w:r w:rsidRPr="00B87157">
        <w:rPr>
          <w:rFonts w:ascii="Arial" w:hAnsi="Arial"/>
          <w:sz w:val="22"/>
          <w:szCs w:val="22"/>
        </w:rPr>
        <w:t>ohne Sitzung im Umlaufverfahren zu fassen. Der Anteil einer einzelnen Interessengruppe</w:t>
      </w:r>
    </w:p>
    <w:p w:rsidR="00E64547" w:rsidRPr="00D65A33" w:rsidRDefault="00E64547" w:rsidP="00B87157">
      <w:pPr>
        <w:rPr>
          <w:rFonts w:ascii="Arial" w:hAnsi="Arial" w:cs="Arial"/>
          <w:b/>
          <w:sz w:val="22"/>
          <w:szCs w:val="22"/>
        </w:rPr>
      </w:pPr>
      <w:r w:rsidRPr="00B87157">
        <w:rPr>
          <w:rFonts w:ascii="Arial" w:hAnsi="Arial"/>
          <w:sz w:val="22"/>
          <w:szCs w:val="22"/>
        </w:rPr>
        <w:t>darf an der Beschlussfassung nicht mehr als 49% betragen.</w:t>
      </w:r>
      <w:r w:rsidRPr="00D65A33">
        <w:rPr>
          <w:rFonts w:ascii="Arial" w:hAnsi="Arial"/>
          <w:sz w:val="22"/>
          <w:szCs w:val="22"/>
        </w:rPr>
        <w:t xml:space="preserve"> </w:t>
      </w:r>
    </w:p>
    <w:p w:rsidR="00E64547" w:rsidRPr="00D65A33" w:rsidRDefault="00E64547" w:rsidP="00D65A33">
      <w:pPr>
        <w:rPr>
          <w:rFonts w:ascii="Arial" w:hAnsi="Arial" w:cs="Arial"/>
          <w:color w:val="17365D"/>
          <w:sz w:val="22"/>
          <w:szCs w:val="22"/>
        </w:rPr>
      </w:pPr>
    </w:p>
    <w:p w:rsidR="00E64547" w:rsidRDefault="00E64547" w:rsidP="00D65A33">
      <w:pPr>
        <w:rPr>
          <w:rFonts w:ascii="Arial" w:hAnsi="Arial"/>
          <w:sz w:val="22"/>
          <w:szCs w:val="22"/>
        </w:rPr>
      </w:pPr>
      <w:r w:rsidRPr="00D65A33">
        <w:rPr>
          <w:rFonts w:ascii="Arial" w:hAnsi="Arial"/>
          <w:sz w:val="22"/>
          <w:szCs w:val="22"/>
        </w:rPr>
        <w:t>Die Projektberatungsunterlagen g</w:t>
      </w:r>
      <w:r>
        <w:rPr>
          <w:rFonts w:ascii="Arial" w:hAnsi="Arial"/>
          <w:sz w:val="22"/>
          <w:szCs w:val="22"/>
        </w:rPr>
        <w:t xml:space="preserve">ingen allen Mitgliedern des Entscheidungsgremiums der FLAG </w:t>
      </w:r>
      <w:r w:rsidRPr="00D65A33">
        <w:rPr>
          <w:rFonts w:ascii="Arial" w:hAnsi="Arial"/>
          <w:sz w:val="22"/>
          <w:szCs w:val="22"/>
        </w:rPr>
        <w:t xml:space="preserve">per Mail </w:t>
      </w:r>
      <w:r>
        <w:rPr>
          <w:rFonts w:ascii="Arial" w:hAnsi="Arial"/>
          <w:sz w:val="22"/>
          <w:szCs w:val="22"/>
        </w:rPr>
        <w:t>bzw.</w:t>
      </w:r>
      <w:r w:rsidRPr="00D65A33">
        <w:rPr>
          <w:rFonts w:ascii="Arial" w:hAnsi="Arial"/>
          <w:sz w:val="22"/>
          <w:szCs w:val="22"/>
        </w:rPr>
        <w:t xml:space="preserve"> auf dem Postweg </w:t>
      </w:r>
      <w:r>
        <w:rPr>
          <w:rFonts w:ascii="Arial" w:hAnsi="Arial"/>
          <w:sz w:val="22"/>
          <w:szCs w:val="22"/>
        </w:rPr>
        <w:t xml:space="preserve">am 03. Juni 2021 </w:t>
      </w:r>
      <w:r w:rsidRPr="00D65A33">
        <w:rPr>
          <w:rFonts w:ascii="Arial" w:hAnsi="Arial"/>
          <w:sz w:val="22"/>
          <w:szCs w:val="22"/>
        </w:rPr>
        <w:t>zu</w:t>
      </w:r>
      <w:r>
        <w:rPr>
          <w:rFonts w:ascii="Arial" w:hAnsi="Arial"/>
          <w:sz w:val="22"/>
          <w:szCs w:val="22"/>
        </w:rPr>
        <w:t xml:space="preserve">. </w:t>
      </w:r>
    </w:p>
    <w:p w:rsidR="00E64547" w:rsidRDefault="00E64547" w:rsidP="00D65A33">
      <w:pPr>
        <w:rPr>
          <w:rFonts w:ascii="Arial" w:hAnsi="Arial"/>
          <w:sz w:val="22"/>
          <w:szCs w:val="22"/>
        </w:rPr>
      </w:pPr>
    </w:p>
    <w:p w:rsidR="00E64547" w:rsidRDefault="00E64547" w:rsidP="00D65A33">
      <w:pPr>
        <w:rPr>
          <w:rFonts w:ascii="Arial" w:hAnsi="Arial"/>
          <w:sz w:val="22"/>
          <w:szCs w:val="22"/>
        </w:rPr>
      </w:pPr>
      <w:r>
        <w:rPr>
          <w:rFonts w:ascii="Arial" w:hAnsi="Arial"/>
          <w:sz w:val="22"/>
          <w:szCs w:val="22"/>
        </w:rPr>
        <w:t>Zum Projekt:</w:t>
      </w:r>
    </w:p>
    <w:p w:rsidR="00E64547" w:rsidRDefault="00E64547" w:rsidP="00AB3310">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r w:rsidRPr="006D6FD2">
        <w:rPr>
          <w:rFonts w:ascii="Arial" w:hAnsi="Arial"/>
          <w:sz w:val="22"/>
          <w:szCs w:val="22"/>
        </w:rPr>
        <w:t xml:space="preserve">Derzeit fehlt es an einer Anlage zum problemlosen Säubern von Reusen und Netzen. Die Fischer stellen fest, dass vor allem Reusen infolge der Nährstoffbelastung der Schlei immer schneller bewachsen und dann nicht mehr </w:t>
      </w:r>
      <w:proofErr w:type="spellStart"/>
      <w:r w:rsidRPr="006D6FD2">
        <w:rPr>
          <w:rFonts w:ascii="Arial" w:hAnsi="Arial"/>
          <w:sz w:val="22"/>
          <w:szCs w:val="22"/>
        </w:rPr>
        <w:t>fängig</w:t>
      </w:r>
      <w:proofErr w:type="spellEnd"/>
      <w:r w:rsidRPr="006D6FD2">
        <w:rPr>
          <w:rFonts w:ascii="Arial" w:hAnsi="Arial"/>
          <w:sz w:val="22"/>
          <w:szCs w:val="22"/>
        </w:rPr>
        <w:t xml:space="preserve"> sind. Dazu soll eine Anlage geschaffen werden, die bei allen Wasserständen vom Boot aus erreichbar sein muss und dann von allen Zunftmitgliedern genutzt werden kann. Derzeit werden die Netze per Hand an Land geschafft, dort provisorisch gereinigt und auf Karren zum Steg gebracht. Dieses Verfahren ist umständlich, zeitraubend und nicht mehr zeitgemäß.</w:t>
      </w:r>
      <w:r>
        <w:rPr>
          <w:rFonts w:ascii="Arial" w:hAnsi="Arial"/>
          <w:sz w:val="22"/>
          <w:szCs w:val="22"/>
        </w:rPr>
        <w:t xml:space="preserve"> </w:t>
      </w:r>
      <w:r w:rsidRPr="00F31262">
        <w:rPr>
          <w:rFonts w:ascii="Arial" w:hAnsi="Arial"/>
          <w:sz w:val="22"/>
          <w:szCs w:val="22"/>
        </w:rPr>
        <w:t xml:space="preserve">Mit dem Ziel der Optimierung der Arbeitsabläufe wurde im Juli 2020 </w:t>
      </w:r>
      <w:r>
        <w:rPr>
          <w:rFonts w:ascii="Arial" w:hAnsi="Arial"/>
          <w:sz w:val="22"/>
          <w:szCs w:val="22"/>
        </w:rPr>
        <w:t xml:space="preserve">ein </w:t>
      </w:r>
      <w:r w:rsidRPr="00F31262">
        <w:rPr>
          <w:rFonts w:ascii="Arial" w:hAnsi="Arial"/>
          <w:sz w:val="22"/>
          <w:szCs w:val="22"/>
        </w:rPr>
        <w:t>Ingenieurbüro für Wasserbau beauftragt, eine Machbarkeitsstudie zu erstellen, in der gleichzeitig die Genehmigungsfähigkeit einer solchen Anlage am Holm geprüft wurde. Dieses Projekt wurde aus Mitteln des Europäischen Meeres- und Fischereifonds (EMFF) mit Kofinanzierung durch Stiftungsmittel des sog. "Legat Sonntag" gefördert. Diese Studie liegt nunmehr vor. Das Büro empfiehlt ein ganzheitliches Projekt, das aus folgenden Elementen bestehen sollte</w:t>
      </w:r>
      <w:r>
        <w:rPr>
          <w:rFonts w:ascii="Arial" w:hAnsi="Arial"/>
          <w:sz w:val="22"/>
          <w:szCs w:val="22"/>
        </w:rPr>
        <w:t>:</w:t>
      </w: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Pr="00CF1BD2"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r>
        <w:rPr>
          <w:rFonts w:ascii="Arial" w:hAnsi="Arial"/>
          <w:sz w:val="22"/>
          <w:szCs w:val="22"/>
        </w:rPr>
        <w:t xml:space="preserve">1. </w:t>
      </w:r>
      <w:r w:rsidRPr="00F31262">
        <w:rPr>
          <w:rFonts w:ascii="Arial" w:hAnsi="Arial"/>
          <w:sz w:val="22"/>
          <w:szCs w:val="22"/>
        </w:rPr>
        <w:t>Kernstück wird ein an Pfählen liegender rd. 20 X 5 m großer Ponton aus Beton mit einer speziellen rutschfesten und leicht zu reinigenden Oberfläche sein, der über einen Stromanschluss verfügt und auf dem Netze und Reusen ausgebreitet und mit einem Hochdruckreiniger bearbeitet werden können. Zwei vorhandene daneben liegende kleinere Pontons dienen zur Zwischenlagerung von Gerätschaften. Diese müssen zur vorgesehenen Nutzung ertüchtigt und modernisiert werden</w:t>
      </w:r>
    </w:p>
    <w:p w:rsidR="00E64547"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r>
        <w:rPr>
          <w:rFonts w:ascii="Arial" w:hAnsi="Arial"/>
          <w:sz w:val="22"/>
          <w:szCs w:val="22"/>
        </w:rPr>
        <w:t xml:space="preserve">2. </w:t>
      </w:r>
      <w:r w:rsidRPr="00F31262">
        <w:rPr>
          <w:rFonts w:ascii="Arial" w:hAnsi="Arial"/>
          <w:sz w:val="22"/>
          <w:szCs w:val="22"/>
        </w:rPr>
        <w:t xml:space="preserve">Der Ponton ist über einen rd. 20 X 2,50 m großen "Brückenkopf", einen sog. </w:t>
      </w:r>
      <w:proofErr w:type="spellStart"/>
      <w:r w:rsidRPr="00F31262">
        <w:rPr>
          <w:rFonts w:ascii="Arial" w:hAnsi="Arial"/>
          <w:sz w:val="22"/>
          <w:szCs w:val="22"/>
        </w:rPr>
        <w:t>Fangedamm</w:t>
      </w:r>
      <w:proofErr w:type="spellEnd"/>
      <w:r w:rsidRPr="00F31262">
        <w:rPr>
          <w:rFonts w:ascii="Arial" w:hAnsi="Arial"/>
          <w:sz w:val="22"/>
          <w:szCs w:val="22"/>
        </w:rPr>
        <w:t xml:space="preserve"> mit einer seitlichen Trägerbohlwand aus </w:t>
      </w:r>
      <w:proofErr w:type="spellStart"/>
      <w:r w:rsidRPr="00F31262">
        <w:rPr>
          <w:rFonts w:ascii="Arial" w:hAnsi="Arial"/>
          <w:sz w:val="22"/>
          <w:szCs w:val="22"/>
        </w:rPr>
        <w:t>Bongossiholz</w:t>
      </w:r>
      <w:proofErr w:type="spellEnd"/>
      <w:r w:rsidRPr="00F31262">
        <w:rPr>
          <w:rFonts w:ascii="Arial" w:hAnsi="Arial"/>
          <w:sz w:val="22"/>
          <w:szCs w:val="22"/>
        </w:rPr>
        <w:t xml:space="preserve"> (zertifiziert), erreichbar. Damit wird eine vorhandene nicht befahrbare provisorische Brücke ersetzt. Vom Brückenkopf führt eine statisch belastbare Gangway zum Ponton.</w:t>
      </w: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Pr="00F31262"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r>
        <w:rPr>
          <w:rFonts w:ascii="Arial" w:hAnsi="Arial"/>
          <w:sz w:val="22"/>
          <w:szCs w:val="22"/>
        </w:rPr>
        <w:t xml:space="preserve">3. </w:t>
      </w:r>
      <w:r w:rsidRPr="00F31262">
        <w:rPr>
          <w:rFonts w:ascii="Arial" w:hAnsi="Arial"/>
          <w:sz w:val="22"/>
          <w:szCs w:val="22"/>
        </w:rPr>
        <w:t xml:space="preserve">Zur Rationalisierung der Arbeitsabläufe und zur Vermeidung von Handarbeit soll ein Gabelstapler eingesetzt werden. Dazu ist die Befestigung und der behutsame Ausbau der Zuwegung (z.Zt. noch Sandweg) unerlässlich, dies insbesondere auch aus Sicherheitsgründen. </w:t>
      </w:r>
      <w:proofErr w:type="spellStart"/>
      <w:r w:rsidRPr="00F31262">
        <w:rPr>
          <w:rFonts w:ascii="Arial" w:hAnsi="Arial"/>
          <w:sz w:val="22"/>
          <w:szCs w:val="22"/>
        </w:rPr>
        <w:t>Fangedamm</w:t>
      </w:r>
      <w:proofErr w:type="spellEnd"/>
      <w:r w:rsidRPr="00F31262">
        <w:rPr>
          <w:rFonts w:ascii="Arial" w:hAnsi="Arial"/>
          <w:sz w:val="22"/>
          <w:szCs w:val="22"/>
        </w:rPr>
        <w:t xml:space="preserve"> und Zuwegung müssen mit einem leichten Gabelstapler sicher befahrbar sein.</w:t>
      </w: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r>
        <w:rPr>
          <w:rFonts w:ascii="Arial" w:hAnsi="Arial"/>
          <w:sz w:val="22"/>
          <w:szCs w:val="22"/>
        </w:rPr>
        <w:t xml:space="preserve">4. </w:t>
      </w:r>
      <w:r w:rsidRPr="00F31262">
        <w:rPr>
          <w:rFonts w:ascii="Arial" w:hAnsi="Arial"/>
          <w:sz w:val="22"/>
          <w:szCs w:val="22"/>
        </w:rPr>
        <w:t>Um den besonderen Bedingungen auf dem Holm gerecht zu werden, kann nur ein leichter, geräuscharmer, akkubetriebener Gabelstapler eingesetzt werden. Zur Reinigung muss ein hochleistungsfähiger und salzwassergeeigneter Spezial-Hochdruckreiniger eingesetzt werden. Beides ist im Rahmen des Projektes neu zu beschaffen.</w:t>
      </w: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Pr="00CF1BD2" w:rsidRDefault="00E64547" w:rsidP="00F3126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Pr="00CF1BD2"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r>
        <w:rPr>
          <w:rFonts w:ascii="Arial" w:hAnsi="Arial"/>
          <w:sz w:val="22"/>
          <w:szCs w:val="22"/>
        </w:rPr>
        <w:t xml:space="preserve">Die Gesamtkosten liegen gemäß Machbarkeitsstudie bei 165.702,00 €. </w:t>
      </w:r>
    </w:p>
    <w:p w:rsidR="00E64547" w:rsidRPr="00CF1BD2"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Pr="00CF1BD2"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r>
        <w:rPr>
          <w:rFonts w:ascii="Arial" w:hAnsi="Arial"/>
          <w:sz w:val="22"/>
          <w:szCs w:val="22"/>
        </w:rPr>
        <w:t>Es</w:t>
      </w:r>
      <w:r w:rsidRPr="00CF1BD2">
        <w:rPr>
          <w:rFonts w:ascii="Arial" w:hAnsi="Arial"/>
          <w:sz w:val="22"/>
          <w:szCs w:val="22"/>
        </w:rPr>
        <w:t xml:space="preserve"> wird ein Zuschuss aus dem EMFF beantragt. Folgende Finanzierung ist vorgesehen:</w:t>
      </w:r>
    </w:p>
    <w:p w:rsidR="00E64547" w:rsidRPr="00CF1BD2"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r w:rsidRPr="00CF1BD2">
        <w:rPr>
          <w:rFonts w:ascii="Arial" w:hAnsi="Arial"/>
          <w:sz w:val="22"/>
          <w:szCs w:val="22"/>
        </w:rPr>
        <w:t>•</w:t>
      </w:r>
      <w:r w:rsidRPr="00CF1BD2">
        <w:rPr>
          <w:rFonts w:ascii="Arial" w:hAnsi="Arial"/>
          <w:sz w:val="22"/>
          <w:szCs w:val="22"/>
        </w:rPr>
        <w:tab/>
        <w:t xml:space="preserve">85 % Zuschuss aus dem Europäischen Meeres- und Fischereifonds   </w:t>
      </w:r>
      <w:r>
        <w:rPr>
          <w:rFonts w:ascii="Arial" w:hAnsi="Arial"/>
          <w:sz w:val="22"/>
          <w:szCs w:val="22"/>
        </w:rPr>
        <w:t xml:space="preserve">     140.846,00</w:t>
      </w:r>
      <w:r w:rsidRPr="00CF1BD2">
        <w:rPr>
          <w:rFonts w:ascii="Arial" w:hAnsi="Arial"/>
          <w:sz w:val="22"/>
          <w:szCs w:val="22"/>
        </w:rPr>
        <w:t xml:space="preserve"> €</w:t>
      </w:r>
    </w:p>
    <w:p w:rsidR="00E64547" w:rsidRPr="00CF1BD2"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r w:rsidRPr="00CF1BD2">
        <w:rPr>
          <w:rFonts w:ascii="Arial" w:hAnsi="Arial"/>
          <w:sz w:val="22"/>
          <w:szCs w:val="22"/>
        </w:rPr>
        <w:t>•</w:t>
      </w:r>
      <w:r w:rsidRPr="00CF1BD2">
        <w:rPr>
          <w:rFonts w:ascii="Arial" w:hAnsi="Arial"/>
          <w:sz w:val="22"/>
          <w:szCs w:val="22"/>
        </w:rPr>
        <w:tab/>
      </w:r>
      <w:r>
        <w:rPr>
          <w:rFonts w:ascii="Arial" w:hAnsi="Arial"/>
          <w:sz w:val="22"/>
          <w:szCs w:val="22"/>
        </w:rPr>
        <w:t xml:space="preserve">15% </w:t>
      </w:r>
      <w:r w:rsidRPr="00CF1BD2">
        <w:rPr>
          <w:rFonts w:ascii="Arial" w:hAnsi="Arial"/>
          <w:sz w:val="22"/>
          <w:szCs w:val="22"/>
        </w:rPr>
        <w:t>Zuschuss aus Stiftungsmitteln des Legat Sonntag</w:t>
      </w:r>
      <w:r w:rsidRPr="00CF1BD2">
        <w:rPr>
          <w:rFonts w:ascii="Arial" w:hAnsi="Arial"/>
          <w:sz w:val="22"/>
          <w:szCs w:val="22"/>
        </w:rPr>
        <w:tab/>
      </w:r>
      <w:r>
        <w:rPr>
          <w:rFonts w:ascii="Arial" w:hAnsi="Arial"/>
          <w:sz w:val="22"/>
          <w:szCs w:val="22"/>
        </w:rPr>
        <w:t xml:space="preserve">           </w:t>
      </w:r>
      <w:r w:rsidRPr="00CF1BD2">
        <w:rPr>
          <w:rFonts w:ascii="Arial" w:hAnsi="Arial"/>
          <w:sz w:val="22"/>
          <w:szCs w:val="22"/>
        </w:rPr>
        <w:t xml:space="preserve">            </w:t>
      </w:r>
      <w:r>
        <w:rPr>
          <w:rFonts w:ascii="Arial" w:hAnsi="Arial"/>
          <w:sz w:val="22"/>
          <w:szCs w:val="22"/>
        </w:rPr>
        <w:t xml:space="preserve">  24.856,00</w:t>
      </w:r>
      <w:r w:rsidRPr="00CF1BD2">
        <w:rPr>
          <w:rFonts w:ascii="Arial" w:hAnsi="Arial"/>
          <w:sz w:val="22"/>
          <w:szCs w:val="22"/>
        </w:rPr>
        <w:t xml:space="preserve"> €</w:t>
      </w:r>
    </w:p>
    <w:p w:rsidR="00E64547" w:rsidRPr="00CF1BD2"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r w:rsidRPr="00CF1BD2">
        <w:rPr>
          <w:rFonts w:ascii="Arial" w:hAnsi="Arial"/>
          <w:sz w:val="22"/>
          <w:szCs w:val="22"/>
        </w:rPr>
        <w:tab/>
      </w:r>
      <w:r w:rsidRPr="00CF1BD2">
        <w:rPr>
          <w:rFonts w:ascii="Arial" w:hAnsi="Arial"/>
          <w:sz w:val="22"/>
          <w:szCs w:val="22"/>
        </w:rPr>
        <w:tab/>
      </w:r>
      <w:r w:rsidRPr="00CF1BD2">
        <w:rPr>
          <w:rFonts w:ascii="Arial" w:hAnsi="Arial"/>
          <w:sz w:val="22"/>
          <w:szCs w:val="22"/>
        </w:rPr>
        <w:tab/>
      </w:r>
      <w:r w:rsidRPr="00CF1BD2">
        <w:rPr>
          <w:rFonts w:ascii="Arial" w:hAnsi="Arial"/>
          <w:sz w:val="22"/>
          <w:szCs w:val="22"/>
        </w:rPr>
        <w:tab/>
      </w:r>
      <w:r w:rsidRPr="00CF1BD2">
        <w:rPr>
          <w:rFonts w:ascii="Arial" w:hAnsi="Arial"/>
          <w:sz w:val="22"/>
          <w:szCs w:val="22"/>
        </w:rPr>
        <w:tab/>
      </w:r>
      <w:r w:rsidRPr="00CF1BD2">
        <w:rPr>
          <w:rFonts w:ascii="Arial" w:hAnsi="Arial"/>
          <w:sz w:val="22"/>
          <w:szCs w:val="22"/>
        </w:rPr>
        <w:tab/>
      </w:r>
      <w:r w:rsidRPr="00CF1BD2">
        <w:rPr>
          <w:rFonts w:ascii="Arial" w:hAnsi="Arial"/>
          <w:sz w:val="22"/>
          <w:szCs w:val="22"/>
        </w:rPr>
        <w:tab/>
      </w:r>
      <w:r w:rsidRPr="00CF1BD2">
        <w:rPr>
          <w:rFonts w:ascii="Arial" w:hAnsi="Arial"/>
          <w:sz w:val="22"/>
          <w:szCs w:val="22"/>
        </w:rPr>
        <w:tab/>
      </w:r>
      <w:r w:rsidRPr="00CF1BD2">
        <w:rPr>
          <w:rFonts w:ascii="Arial" w:hAnsi="Arial"/>
          <w:sz w:val="22"/>
          <w:szCs w:val="22"/>
        </w:rPr>
        <w:tab/>
      </w:r>
      <w:r w:rsidRPr="00CF1BD2">
        <w:rPr>
          <w:rFonts w:ascii="Arial" w:hAnsi="Arial"/>
          <w:sz w:val="22"/>
          <w:szCs w:val="22"/>
        </w:rPr>
        <w:tab/>
      </w:r>
    </w:p>
    <w:p w:rsidR="00E64547" w:rsidRPr="00CF1BD2" w:rsidRDefault="00E64547" w:rsidP="0070446B">
      <w:pPr>
        <w:pBdr>
          <w:top w:val="single" w:sz="4" w:space="1" w:color="auto"/>
          <w:left w:val="single" w:sz="4" w:space="1" w:color="auto"/>
          <w:bottom w:val="single" w:sz="4" w:space="1" w:color="auto"/>
          <w:right w:val="single" w:sz="4" w:space="1" w:color="auto"/>
        </w:pBdr>
        <w:rPr>
          <w:rFonts w:ascii="Arial" w:hAnsi="Arial"/>
          <w:sz w:val="22"/>
          <w:szCs w:val="22"/>
        </w:rPr>
      </w:pPr>
      <w:r w:rsidRPr="00CF1BD2">
        <w:rPr>
          <w:rFonts w:ascii="Arial" w:hAnsi="Arial"/>
          <w:sz w:val="22"/>
          <w:szCs w:val="22"/>
        </w:rPr>
        <w:t xml:space="preserve">Antragstellerin ist die </w:t>
      </w:r>
      <w:r>
        <w:rPr>
          <w:rFonts w:ascii="Arial" w:hAnsi="Arial"/>
          <w:sz w:val="22"/>
          <w:szCs w:val="22"/>
        </w:rPr>
        <w:t>Holmer Fischerzunft</w:t>
      </w:r>
      <w:r w:rsidRPr="00CF1BD2">
        <w:rPr>
          <w:rFonts w:ascii="Arial" w:hAnsi="Arial"/>
          <w:sz w:val="22"/>
          <w:szCs w:val="22"/>
        </w:rPr>
        <w:t xml:space="preserve">. Der EU-Zuschuss </w:t>
      </w:r>
      <w:r>
        <w:rPr>
          <w:rFonts w:ascii="Arial" w:hAnsi="Arial"/>
          <w:sz w:val="22"/>
          <w:szCs w:val="22"/>
        </w:rPr>
        <w:t>kann nicht</w:t>
      </w:r>
      <w:r w:rsidRPr="00CF1BD2">
        <w:rPr>
          <w:rFonts w:ascii="Arial" w:hAnsi="Arial"/>
          <w:sz w:val="22"/>
          <w:szCs w:val="22"/>
        </w:rPr>
        <w:t xml:space="preserve"> aus Regionalmitteln der FLAG Schlei-Ostsee finanziert werden</w:t>
      </w:r>
      <w:r>
        <w:rPr>
          <w:rFonts w:ascii="Arial" w:hAnsi="Arial"/>
          <w:sz w:val="22"/>
          <w:szCs w:val="22"/>
        </w:rPr>
        <w:t xml:space="preserve"> sondern müsste aus dem Landespool kommen;</w:t>
      </w:r>
      <w:r w:rsidRPr="00CF1BD2">
        <w:rPr>
          <w:rFonts w:ascii="Arial" w:hAnsi="Arial"/>
          <w:sz w:val="22"/>
          <w:szCs w:val="22"/>
        </w:rPr>
        <w:t xml:space="preserve"> die Stiftungsmittel aus dem Legat Sonntag </w:t>
      </w:r>
      <w:r>
        <w:rPr>
          <w:rFonts w:ascii="Arial" w:hAnsi="Arial"/>
          <w:sz w:val="22"/>
          <w:szCs w:val="22"/>
        </w:rPr>
        <w:t xml:space="preserve">sind </w:t>
      </w:r>
      <w:r w:rsidRPr="00CF1BD2">
        <w:rPr>
          <w:rFonts w:ascii="Arial" w:hAnsi="Arial"/>
          <w:sz w:val="22"/>
          <w:szCs w:val="22"/>
        </w:rPr>
        <w:t>in Aussicht gestellt worden</w:t>
      </w:r>
      <w:r>
        <w:rPr>
          <w:rFonts w:ascii="Arial" w:hAnsi="Arial"/>
          <w:sz w:val="22"/>
          <w:szCs w:val="22"/>
        </w:rPr>
        <w:t>.</w:t>
      </w:r>
      <w:r w:rsidRPr="00CF1BD2">
        <w:rPr>
          <w:rFonts w:ascii="Arial" w:hAnsi="Arial"/>
          <w:sz w:val="22"/>
          <w:szCs w:val="22"/>
        </w:rPr>
        <w:t xml:space="preserve"> </w:t>
      </w:r>
    </w:p>
    <w:p w:rsidR="00E64547" w:rsidRPr="00CF1BD2"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p>
    <w:p w:rsidR="00E64547" w:rsidRPr="00AB3310" w:rsidRDefault="00E64547" w:rsidP="00CF1BD2">
      <w:pPr>
        <w:pBdr>
          <w:top w:val="single" w:sz="4" w:space="1" w:color="auto"/>
          <w:left w:val="single" w:sz="4" w:space="1" w:color="auto"/>
          <w:bottom w:val="single" w:sz="4" w:space="1" w:color="auto"/>
          <w:right w:val="single" w:sz="4" w:space="1" w:color="auto"/>
        </w:pBdr>
        <w:rPr>
          <w:rFonts w:ascii="Arial" w:hAnsi="Arial"/>
          <w:sz w:val="22"/>
          <w:szCs w:val="22"/>
        </w:rPr>
      </w:pPr>
      <w:r w:rsidRPr="00CF1BD2">
        <w:rPr>
          <w:rFonts w:ascii="Arial" w:hAnsi="Arial"/>
          <w:sz w:val="22"/>
          <w:szCs w:val="22"/>
        </w:rPr>
        <w:t xml:space="preserve">Das Projekt </w:t>
      </w:r>
      <w:r>
        <w:rPr>
          <w:rFonts w:ascii="Arial" w:hAnsi="Arial"/>
          <w:sz w:val="22"/>
          <w:szCs w:val="22"/>
        </w:rPr>
        <w:t xml:space="preserve">entspricht dem </w:t>
      </w:r>
      <w:r w:rsidRPr="00CF1BD2">
        <w:rPr>
          <w:rFonts w:ascii="Arial" w:hAnsi="Arial"/>
          <w:sz w:val="22"/>
          <w:szCs w:val="22"/>
        </w:rPr>
        <w:t>Ziel "</w:t>
      </w:r>
      <w:r>
        <w:rPr>
          <w:rFonts w:ascii="Arial" w:hAnsi="Arial"/>
          <w:sz w:val="22"/>
          <w:szCs w:val="22"/>
        </w:rPr>
        <w:t>Stärkung der fischwirtschaftlichen und touristischen Infrastrukturen“, Nr. E 1.2 Maßnahmenbereich 2 der Integrierten Entw</w:t>
      </w:r>
      <w:r w:rsidRPr="00CF1BD2">
        <w:rPr>
          <w:rFonts w:ascii="Arial" w:hAnsi="Arial"/>
          <w:sz w:val="22"/>
          <w:szCs w:val="22"/>
        </w:rPr>
        <w:t xml:space="preserve">icklungsstrategie der </w:t>
      </w:r>
      <w:proofErr w:type="spellStart"/>
      <w:r w:rsidRPr="00CF1BD2">
        <w:rPr>
          <w:rFonts w:ascii="Arial" w:hAnsi="Arial"/>
          <w:sz w:val="22"/>
          <w:szCs w:val="22"/>
        </w:rPr>
        <w:t>AktivRegion</w:t>
      </w:r>
      <w:proofErr w:type="spellEnd"/>
      <w:r w:rsidRPr="00CF1BD2">
        <w:rPr>
          <w:rFonts w:ascii="Arial" w:hAnsi="Arial"/>
          <w:sz w:val="22"/>
          <w:szCs w:val="22"/>
        </w:rPr>
        <w:t xml:space="preserve"> Schlei-Ostsee und den Vorgaben von Art. 63 Abs. 1 Buchst. d) des Europäischen Meeres- und Fischereifonds.</w:t>
      </w:r>
    </w:p>
    <w:p w:rsidR="00E64547" w:rsidRPr="00AB3310" w:rsidRDefault="00E64547" w:rsidP="00AB3310">
      <w:pPr>
        <w:rPr>
          <w:rFonts w:ascii="Arial" w:hAnsi="Arial"/>
          <w:sz w:val="22"/>
          <w:szCs w:val="22"/>
        </w:rPr>
      </w:pPr>
    </w:p>
    <w:p w:rsidR="00E64547" w:rsidRDefault="00E64547" w:rsidP="00D65A33">
      <w:pPr>
        <w:rPr>
          <w:rFonts w:ascii="Arial" w:hAnsi="Arial"/>
          <w:sz w:val="22"/>
          <w:szCs w:val="22"/>
        </w:rPr>
      </w:pPr>
      <w:r w:rsidRPr="00D65A33">
        <w:rPr>
          <w:rFonts w:ascii="Arial" w:hAnsi="Arial"/>
          <w:sz w:val="22"/>
          <w:szCs w:val="22"/>
        </w:rPr>
        <w:t xml:space="preserve">Die Beteiligung </w:t>
      </w:r>
      <w:r>
        <w:rPr>
          <w:rFonts w:ascii="Arial" w:hAnsi="Arial"/>
          <w:sz w:val="22"/>
          <w:szCs w:val="22"/>
        </w:rPr>
        <w:t xml:space="preserve">des Umlaufbeschlusses </w:t>
      </w:r>
      <w:r w:rsidRPr="00D65A33">
        <w:rPr>
          <w:rFonts w:ascii="Arial" w:hAnsi="Arial"/>
          <w:sz w:val="22"/>
          <w:szCs w:val="22"/>
        </w:rPr>
        <w:t>erfolgt</w:t>
      </w:r>
      <w:r>
        <w:rPr>
          <w:rFonts w:ascii="Arial" w:hAnsi="Arial"/>
          <w:sz w:val="22"/>
          <w:szCs w:val="22"/>
        </w:rPr>
        <w:t>e</w:t>
      </w:r>
      <w:r w:rsidRPr="00D65A33">
        <w:rPr>
          <w:rFonts w:ascii="Arial" w:hAnsi="Arial"/>
          <w:sz w:val="22"/>
          <w:szCs w:val="22"/>
        </w:rPr>
        <w:t xml:space="preserve"> </w:t>
      </w:r>
      <w:r>
        <w:rPr>
          <w:rFonts w:ascii="Arial" w:hAnsi="Arial"/>
          <w:sz w:val="22"/>
          <w:szCs w:val="22"/>
        </w:rPr>
        <w:t xml:space="preserve">in zwei Schritten: </w:t>
      </w:r>
    </w:p>
    <w:p w:rsidR="00E64547" w:rsidRDefault="00E64547" w:rsidP="00D65A33">
      <w:pPr>
        <w:rPr>
          <w:rFonts w:ascii="Arial" w:hAnsi="Arial"/>
          <w:sz w:val="22"/>
          <w:szCs w:val="22"/>
        </w:rPr>
      </w:pPr>
    </w:p>
    <w:p w:rsidR="00E64547" w:rsidRPr="00AA49AF" w:rsidRDefault="00E64547" w:rsidP="00AA49AF">
      <w:pPr>
        <w:pStyle w:val="Listenabsatz"/>
        <w:numPr>
          <w:ilvl w:val="0"/>
          <w:numId w:val="25"/>
        </w:numPr>
        <w:rPr>
          <w:rFonts w:ascii="Arial" w:hAnsi="Arial"/>
          <w:sz w:val="22"/>
          <w:szCs w:val="22"/>
        </w:rPr>
      </w:pPr>
      <w:r>
        <w:rPr>
          <w:rFonts w:ascii="Arial" w:hAnsi="Arial"/>
          <w:sz w:val="22"/>
          <w:szCs w:val="22"/>
        </w:rPr>
        <w:t>S</w:t>
      </w:r>
      <w:r w:rsidRPr="00AA49AF">
        <w:rPr>
          <w:rFonts w:ascii="Arial" w:hAnsi="Arial"/>
          <w:sz w:val="22"/>
          <w:szCs w:val="22"/>
        </w:rPr>
        <w:t xml:space="preserve">chritt: Alle FLAG Mitglieder </w:t>
      </w:r>
      <w:r>
        <w:rPr>
          <w:rFonts w:ascii="Arial" w:hAnsi="Arial"/>
          <w:sz w:val="22"/>
          <w:szCs w:val="22"/>
        </w:rPr>
        <w:t>konnten</w:t>
      </w:r>
      <w:r w:rsidRPr="00AA49AF">
        <w:rPr>
          <w:rFonts w:ascii="Arial" w:hAnsi="Arial"/>
          <w:sz w:val="22"/>
          <w:szCs w:val="22"/>
        </w:rPr>
        <w:t xml:space="preserve"> über das Projekt diskutieren, Anregungen geben und das Projekt durch ein Votum zur Entscheidung vorschlagen. Die Ergebnisse hieraus w</w:t>
      </w:r>
      <w:r>
        <w:rPr>
          <w:rFonts w:ascii="Arial" w:hAnsi="Arial"/>
          <w:sz w:val="22"/>
          <w:szCs w:val="22"/>
        </w:rPr>
        <w:t>u</w:t>
      </w:r>
      <w:r w:rsidRPr="00AA49AF">
        <w:rPr>
          <w:rFonts w:ascii="Arial" w:hAnsi="Arial"/>
          <w:sz w:val="22"/>
          <w:szCs w:val="22"/>
        </w:rPr>
        <w:t>rden Ihnen nach der Frist am 10.06. mitgeteilt</w:t>
      </w:r>
    </w:p>
    <w:p w:rsidR="00E64547" w:rsidRPr="00AA49AF" w:rsidRDefault="00E64547" w:rsidP="00AA49AF">
      <w:pPr>
        <w:pStyle w:val="Listenabsatz"/>
        <w:numPr>
          <w:ilvl w:val="0"/>
          <w:numId w:val="25"/>
        </w:numPr>
        <w:rPr>
          <w:rFonts w:ascii="Arial" w:hAnsi="Arial"/>
          <w:sz w:val="22"/>
          <w:szCs w:val="22"/>
        </w:rPr>
      </w:pPr>
      <w:r w:rsidRPr="00AA49AF">
        <w:rPr>
          <w:rFonts w:ascii="Arial" w:hAnsi="Arial"/>
          <w:sz w:val="22"/>
          <w:szCs w:val="22"/>
        </w:rPr>
        <w:t>Schritt: Danach stimmt</w:t>
      </w:r>
      <w:r>
        <w:rPr>
          <w:rFonts w:ascii="Arial" w:hAnsi="Arial"/>
          <w:sz w:val="22"/>
          <w:szCs w:val="22"/>
        </w:rPr>
        <w:t>e</w:t>
      </w:r>
      <w:r w:rsidRPr="00AA49AF">
        <w:rPr>
          <w:rFonts w:ascii="Arial" w:hAnsi="Arial"/>
          <w:sz w:val="22"/>
          <w:szCs w:val="22"/>
        </w:rPr>
        <w:t xml:space="preserve"> das Entscheidungsgremium über das Projekt </w:t>
      </w:r>
      <w:r>
        <w:rPr>
          <w:rFonts w:ascii="Arial" w:hAnsi="Arial"/>
          <w:sz w:val="22"/>
          <w:szCs w:val="22"/>
        </w:rPr>
        <w:t xml:space="preserve">per Abstimmungsvordruck bis zum 24.06.2021 </w:t>
      </w:r>
      <w:r w:rsidRPr="00AA49AF">
        <w:rPr>
          <w:rFonts w:ascii="Arial" w:hAnsi="Arial"/>
          <w:sz w:val="22"/>
          <w:szCs w:val="22"/>
        </w:rPr>
        <w:t>ab. Als Grundlage hierfür dien</w:t>
      </w:r>
      <w:r>
        <w:rPr>
          <w:rFonts w:ascii="Arial" w:hAnsi="Arial"/>
          <w:sz w:val="22"/>
          <w:szCs w:val="22"/>
        </w:rPr>
        <w:t>t</w:t>
      </w:r>
      <w:r w:rsidRPr="00AA49AF">
        <w:rPr>
          <w:rFonts w:ascii="Arial" w:hAnsi="Arial"/>
          <w:sz w:val="22"/>
          <w:szCs w:val="22"/>
        </w:rPr>
        <w:t xml:space="preserve">en die Projektskizze und die Projektauswahlkriterien. </w:t>
      </w:r>
    </w:p>
    <w:p w:rsidR="00E64547" w:rsidRPr="00D65A33" w:rsidRDefault="00E64547" w:rsidP="00D65A33">
      <w:pPr>
        <w:rPr>
          <w:rFonts w:ascii="Arial" w:hAnsi="Arial"/>
          <w:b/>
          <w:sz w:val="22"/>
          <w:szCs w:val="22"/>
        </w:rPr>
      </w:pPr>
    </w:p>
    <w:p w:rsidR="00E64547" w:rsidRDefault="00E64547" w:rsidP="00D65A33">
      <w:pPr>
        <w:rPr>
          <w:rFonts w:ascii="Arial" w:hAnsi="Arial"/>
          <w:sz w:val="22"/>
          <w:szCs w:val="22"/>
        </w:rPr>
      </w:pPr>
      <w:r>
        <w:rPr>
          <w:rFonts w:ascii="Arial" w:hAnsi="Arial"/>
          <w:sz w:val="22"/>
          <w:szCs w:val="22"/>
        </w:rPr>
        <w:t xml:space="preserve">Bis zum 10.06.2021 sind keine Hinweise oder Anregungen von den Mitgliedern der FLAG eingegangen. Die FLAG wurde hierüber am 11.06.2021 per Mail informiert. </w:t>
      </w:r>
    </w:p>
    <w:p w:rsidR="00E64547" w:rsidRDefault="00E64547" w:rsidP="00D65A33">
      <w:pPr>
        <w:rPr>
          <w:rFonts w:ascii="Arial" w:hAnsi="Arial"/>
          <w:sz w:val="22"/>
          <w:szCs w:val="22"/>
        </w:rPr>
      </w:pPr>
    </w:p>
    <w:p w:rsidR="00E64547" w:rsidRPr="00D65A33" w:rsidRDefault="00E64547" w:rsidP="00D65A33">
      <w:pPr>
        <w:rPr>
          <w:rFonts w:ascii="Arial" w:hAnsi="Arial"/>
          <w:sz w:val="22"/>
          <w:szCs w:val="22"/>
        </w:rPr>
      </w:pPr>
      <w:r>
        <w:rPr>
          <w:rFonts w:ascii="Arial" w:hAnsi="Arial"/>
          <w:sz w:val="22"/>
          <w:szCs w:val="22"/>
        </w:rPr>
        <w:t>Die Mitglieder konnten mit dem Abstimmungsvordruck abstimmen, der per Mail, Fax und Post eingereicht werden konnte. Darüber hinaus war die telefonische Abstimmung bei der Geschäftsstelle bzw. dem Arbeitskreissprecher der FLAG möglich. Bei den Entscheidungen des Entscheidungs</w:t>
      </w:r>
      <w:r>
        <w:rPr>
          <w:rFonts w:ascii="Arial" w:hAnsi="Arial"/>
          <w:sz w:val="22"/>
          <w:szCs w:val="22"/>
        </w:rPr>
        <w:softHyphen/>
        <w:t xml:space="preserve">gremiums wurde sichergestellt, dass kein Interessenkonflikt vorliegt und keine Interessengruppe mehr als 49% der Stimmen besitzt. Bei Auswahlentscheidungen müssen 50% der Stimmen von Partnern stammen, die nicht Behördenvertreter sind. </w:t>
      </w:r>
    </w:p>
    <w:p w:rsidR="00E64547" w:rsidRPr="00D65A33" w:rsidRDefault="00E64547" w:rsidP="00D65A33">
      <w:pPr>
        <w:rPr>
          <w:rFonts w:ascii="Arial" w:hAnsi="Arial"/>
          <w:sz w:val="22"/>
          <w:szCs w:val="22"/>
        </w:rPr>
      </w:pPr>
    </w:p>
    <w:p w:rsidR="00E64547" w:rsidRDefault="00E64547" w:rsidP="00D65A33">
      <w:pPr>
        <w:rPr>
          <w:rFonts w:ascii="Arial" w:hAnsi="Arial"/>
          <w:sz w:val="22"/>
          <w:szCs w:val="22"/>
        </w:rPr>
      </w:pPr>
      <w:r>
        <w:rPr>
          <w:rFonts w:ascii="Arial" w:hAnsi="Arial"/>
          <w:sz w:val="22"/>
          <w:szCs w:val="22"/>
        </w:rPr>
        <w:t xml:space="preserve">Bei dem zu beschließenden Projekt liegt bei Jörn Ross, Christian Ross, Jan-Lorenz Fischer und Jörg Nadler ein Interessenkonflikt vor, die Herren haben nicht an der Abstimmung teilgenommen. </w:t>
      </w:r>
      <w:r w:rsidRPr="00D65A33">
        <w:rPr>
          <w:rFonts w:ascii="Arial" w:hAnsi="Arial"/>
          <w:sz w:val="22"/>
          <w:szCs w:val="22"/>
        </w:rPr>
        <w:br/>
      </w:r>
      <w:r w:rsidRPr="00D65A33">
        <w:rPr>
          <w:rFonts w:ascii="Arial" w:hAnsi="Arial"/>
          <w:sz w:val="22"/>
          <w:szCs w:val="22"/>
        </w:rPr>
        <w:br/>
      </w:r>
      <w:r>
        <w:rPr>
          <w:rFonts w:ascii="Arial" w:hAnsi="Arial"/>
          <w:sz w:val="22"/>
          <w:szCs w:val="22"/>
        </w:rPr>
        <w:t xml:space="preserve">Die Projektträgerschaft übernimmt die Holmer Fischerzunft. Die Gesamtkosten werden mit 161.338 € beziffert. Ein Antrag auf Zuschuss aus dem „Legat Sonntag“ in Höhe von 24.856 € wird gestellt, diese gelten als öffentliche Mittel im Sinne der EU-Vorschriften und sind damit als nationale </w:t>
      </w:r>
      <w:proofErr w:type="spellStart"/>
      <w:r>
        <w:rPr>
          <w:rFonts w:ascii="Arial" w:hAnsi="Arial"/>
          <w:sz w:val="22"/>
          <w:szCs w:val="22"/>
        </w:rPr>
        <w:t>Kofianzierungsmittel</w:t>
      </w:r>
      <w:proofErr w:type="spellEnd"/>
      <w:r>
        <w:rPr>
          <w:rFonts w:ascii="Arial" w:hAnsi="Arial"/>
          <w:sz w:val="22"/>
          <w:szCs w:val="22"/>
        </w:rPr>
        <w:t xml:space="preserve"> einsetzbar. In Summe ist damit die öffentliche Kofinanzierung von 15% gegeben. Aufgrund eines hohen kollektiven Interesses wird ein EU-Zuschuss in Höhe von 85% beantragt. Das Projekt dient der Umsetzung der Ziele der Integrierten Entwicklungsstrategie Fisch und kann dem Maßnahmenbereich 2</w:t>
      </w:r>
      <w:r w:rsidRPr="00AB3310">
        <w:rPr>
          <w:rFonts w:ascii="Arial" w:hAnsi="Arial"/>
          <w:sz w:val="22"/>
          <w:szCs w:val="22"/>
        </w:rPr>
        <w:t xml:space="preserve">: </w:t>
      </w:r>
      <w:r>
        <w:rPr>
          <w:rFonts w:ascii="Arial" w:hAnsi="Arial"/>
          <w:sz w:val="22"/>
          <w:szCs w:val="22"/>
        </w:rPr>
        <w:t xml:space="preserve">„Hafeninfrastruktur, Verkauf und Verarbeitung“ zugeordnet werden. </w:t>
      </w:r>
    </w:p>
    <w:p w:rsidR="00E64547" w:rsidRDefault="00E64547" w:rsidP="00D65A33">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64547" w:rsidRPr="003A7A78" w:rsidTr="002F2CFF">
        <w:tc>
          <w:tcPr>
            <w:tcW w:w="9212" w:type="dxa"/>
            <w:shd w:val="clear" w:color="auto" w:fill="CCCCCC"/>
          </w:tcPr>
          <w:p w:rsidR="00E64547" w:rsidRPr="003A7A78" w:rsidRDefault="00E64547" w:rsidP="002F2CFF">
            <w:pPr>
              <w:rPr>
                <w:rFonts w:ascii="Arial" w:hAnsi="Arial" w:cs="Arial"/>
                <w:b/>
                <w:sz w:val="20"/>
                <w:szCs w:val="20"/>
                <w:lang w:eastAsia="en-US"/>
              </w:rPr>
            </w:pPr>
          </w:p>
          <w:p w:rsidR="00E64547" w:rsidRPr="003A7A78" w:rsidRDefault="00E64547" w:rsidP="002F2CFF">
            <w:pPr>
              <w:rPr>
                <w:rFonts w:ascii="Arial" w:hAnsi="Arial" w:cs="Arial"/>
                <w:b/>
                <w:sz w:val="20"/>
                <w:szCs w:val="20"/>
                <w:lang w:eastAsia="en-US"/>
              </w:rPr>
            </w:pPr>
            <w:r w:rsidRPr="003A7A78">
              <w:rPr>
                <w:rFonts w:ascii="Arial" w:hAnsi="Arial" w:cs="Arial"/>
                <w:b/>
                <w:sz w:val="20"/>
                <w:szCs w:val="20"/>
                <w:lang w:eastAsia="en-US"/>
              </w:rPr>
              <w:t>Auswahlkriterien für Projekte:</w:t>
            </w:r>
          </w:p>
          <w:p w:rsidR="00E64547" w:rsidRPr="003A7A78" w:rsidRDefault="00E64547" w:rsidP="002F2CFF">
            <w:pPr>
              <w:rPr>
                <w:rFonts w:ascii="Arial" w:hAnsi="Arial" w:cs="Arial"/>
                <w:b/>
                <w:sz w:val="20"/>
                <w:szCs w:val="20"/>
                <w:lang w:eastAsia="en-US"/>
              </w:rPr>
            </w:pPr>
          </w:p>
          <w:p w:rsidR="00E64547" w:rsidRPr="003A7A78" w:rsidRDefault="00E64547" w:rsidP="002F2CFF">
            <w:pPr>
              <w:rPr>
                <w:rFonts w:ascii="Arial" w:hAnsi="Arial" w:cs="Arial"/>
                <w:b/>
                <w:color w:val="FF0000"/>
                <w:sz w:val="20"/>
                <w:szCs w:val="20"/>
                <w:lang w:eastAsia="en-US"/>
              </w:rPr>
            </w:pPr>
            <w:r w:rsidRPr="003A7A78">
              <w:rPr>
                <w:rFonts w:ascii="Arial" w:hAnsi="Arial" w:cs="Arial"/>
                <w:b/>
                <w:sz w:val="20"/>
                <w:szCs w:val="20"/>
                <w:lang w:eastAsia="en-US"/>
              </w:rPr>
              <w:t>Das Projekt…</w:t>
            </w:r>
          </w:p>
          <w:p w:rsidR="00E64547" w:rsidRPr="003A7A78" w:rsidRDefault="00E64547" w:rsidP="002F2CFF">
            <w:pPr>
              <w:rPr>
                <w:rFonts w:ascii="Arial" w:hAnsi="Arial" w:cs="Arial"/>
                <w:b/>
                <w:sz w:val="20"/>
                <w:szCs w:val="20"/>
                <w:lang w:eastAsia="en-US"/>
              </w:rPr>
            </w:pPr>
            <w:r w:rsidRPr="003A7A78">
              <w:rPr>
                <w:rFonts w:ascii="Arial" w:hAnsi="Arial" w:cs="Arial"/>
                <w:b/>
                <w:sz w:val="20"/>
                <w:szCs w:val="20"/>
                <w:lang w:eastAsia="en-US"/>
              </w:rPr>
              <w:t xml:space="preserve"> </w:t>
            </w:r>
          </w:p>
        </w:tc>
      </w:tr>
      <w:tr w:rsidR="00E64547" w:rsidRPr="003A7A78" w:rsidTr="002F2CFF">
        <w:tc>
          <w:tcPr>
            <w:tcW w:w="9212" w:type="dxa"/>
          </w:tcPr>
          <w:p w:rsidR="00E64547" w:rsidRPr="003A7A78" w:rsidRDefault="00E64547" w:rsidP="002F2CFF">
            <w:pPr>
              <w:rPr>
                <w:rFonts w:ascii="Arial" w:hAnsi="Arial" w:cs="Arial"/>
                <w:sz w:val="20"/>
                <w:szCs w:val="20"/>
                <w:lang w:eastAsia="en-US"/>
              </w:rPr>
            </w:pPr>
            <w:r w:rsidRPr="003A7A78">
              <w:rPr>
                <w:rFonts w:ascii="Arial" w:hAnsi="Arial" w:cs="Arial"/>
                <w:sz w:val="20"/>
                <w:szCs w:val="20"/>
                <w:lang w:eastAsia="en-US"/>
              </w:rPr>
              <w:t xml:space="preserve">…generiert Umsatz (oder ist Voraussetzung hierfür)                </w:t>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Pr>
                <w:rFonts w:ascii="Arial" w:hAnsi="Arial" w:cs="Arial"/>
                <w:sz w:val="20"/>
                <w:szCs w:val="20"/>
                <w:lang w:eastAsia="en-US"/>
              </w:rPr>
              <w:fldChar w:fldCharType="begin">
                <w:ffData>
                  <w:name w:val=""/>
                  <w:enabled/>
                  <w:calcOnExit w:val="0"/>
                  <w:checkBox>
                    <w:sizeAuto/>
                    <w:default w:val="1"/>
                  </w:checkBox>
                </w:ffData>
              </w:fldChar>
            </w:r>
            <w:r>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Pr>
                <w:rFonts w:ascii="Arial" w:hAnsi="Arial" w:cs="Arial"/>
                <w:sz w:val="20"/>
                <w:szCs w:val="20"/>
                <w:lang w:eastAsia="en-US"/>
              </w:rPr>
              <w:fldChar w:fldCharType="end"/>
            </w:r>
            <w:r w:rsidRPr="003A7A78">
              <w:rPr>
                <w:rFonts w:ascii="Arial" w:hAnsi="Arial" w:cs="Arial"/>
                <w:sz w:val="20"/>
                <w:szCs w:val="20"/>
                <w:lang w:eastAsia="en-US"/>
              </w:rPr>
              <w:t xml:space="preserve"> ja      </w:t>
            </w:r>
            <w:r w:rsidRPr="003A7A78">
              <w:rPr>
                <w:rFonts w:ascii="Arial" w:hAnsi="Arial" w:cs="Arial"/>
                <w:sz w:val="20"/>
                <w:szCs w:val="20"/>
                <w:lang w:eastAsia="en-US"/>
              </w:rPr>
              <w:fldChar w:fldCharType="begin">
                <w:ffData>
                  <w:name w:val="Kontrollkästchen24"/>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nein</w:t>
            </w:r>
            <w:r w:rsidRPr="003A7A78">
              <w:rPr>
                <w:rFonts w:ascii="Arial" w:hAnsi="Arial" w:cs="Arial"/>
                <w:sz w:val="20"/>
                <w:szCs w:val="20"/>
                <w:lang w:eastAsia="en-US"/>
              </w:rPr>
              <w:br/>
            </w:r>
          </w:p>
        </w:tc>
      </w:tr>
      <w:tr w:rsidR="00E64547" w:rsidRPr="003A7A78" w:rsidTr="002F2CFF">
        <w:tc>
          <w:tcPr>
            <w:tcW w:w="9212" w:type="dxa"/>
          </w:tcPr>
          <w:p w:rsidR="00E64547" w:rsidRPr="003A7A78" w:rsidRDefault="00E64547" w:rsidP="002F2CFF">
            <w:pPr>
              <w:rPr>
                <w:rFonts w:ascii="Arial" w:hAnsi="Arial" w:cs="Arial"/>
                <w:sz w:val="20"/>
                <w:szCs w:val="20"/>
                <w:lang w:eastAsia="en-US"/>
              </w:rPr>
            </w:pPr>
            <w:r w:rsidRPr="003A7A78">
              <w:rPr>
                <w:rFonts w:ascii="Arial" w:hAnsi="Arial" w:cs="Arial"/>
                <w:sz w:val="20"/>
                <w:szCs w:val="20"/>
                <w:lang w:eastAsia="en-US"/>
              </w:rPr>
              <w:t xml:space="preserve">… dient der Verbesserung der Arbeitsbedingungen </w:t>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Pr>
                <w:rFonts w:ascii="Arial" w:hAnsi="Arial" w:cs="Arial"/>
                <w:sz w:val="20"/>
                <w:szCs w:val="20"/>
                <w:lang w:eastAsia="en-US"/>
              </w:rPr>
              <w:fldChar w:fldCharType="begin">
                <w:ffData>
                  <w:name w:val=""/>
                  <w:enabled/>
                  <w:calcOnExit w:val="0"/>
                  <w:checkBox>
                    <w:sizeAuto/>
                    <w:default w:val="1"/>
                  </w:checkBox>
                </w:ffData>
              </w:fldChar>
            </w:r>
            <w:r>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Pr>
                <w:rFonts w:ascii="Arial" w:hAnsi="Arial" w:cs="Arial"/>
                <w:sz w:val="20"/>
                <w:szCs w:val="20"/>
                <w:lang w:eastAsia="en-US"/>
              </w:rPr>
              <w:fldChar w:fldCharType="end"/>
            </w:r>
            <w:r w:rsidRPr="003A7A78">
              <w:rPr>
                <w:rFonts w:ascii="Arial" w:hAnsi="Arial" w:cs="Arial"/>
                <w:sz w:val="20"/>
                <w:szCs w:val="20"/>
                <w:lang w:eastAsia="en-US"/>
              </w:rPr>
              <w:t xml:space="preserve"> ja      </w:t>
            </w:r>
            <w:r w:rsidRPr="003A7A78">
              <w:rPr>
                <w:rFonts w:ascii="Arial" w:hAnsi="Arial" w:cs="Arial"/>
                <w:sz w:val="20"/>
                <w:szCs w:val="20"/>
                <w:lang w:eastAsia="en-US"/>
              </w:rPr>
              <w:fldChar w:fldCharType="begin">
                <w:ffData>
                  <w:name w:val="Kontrollkästchen24"/>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nein</w:t>
            </w:r>
            <w:r w:rsidRPr="003A7A78">
              <w:rPr>
                <w:rFonts w:ascii="Arial" w:hAnsi="Arial" w:cs="Arial"/>
                <w:sz w:val="20"/>
                <w:szCs w:val="20"/>
                <w:lang w:eastAsia="en-US"/>
              </w:rPr>
              <w:br/>
            </w:r>
          </w:p>
        </w:tc>
      </w:tr>
      <w:tr w:rsidR="00E64547" w:rsidRPr="003A7A78" w:rsidTr="002F2CFF">
        <w:tc>
          <w:tcPr>
            <w:tcW w:w="9212" w:type="dxa"/>
          </w:tcPr>
          <w:p w:rsidR="00E64547" w:rsidRPr="003A7A78" w:rsidRDefault="00E64547" w:rsidP="002F2CFF">
            <w:pPr>
              <w:rPr>
                <w:rFonts w:ascii="Arial" w:hAnsi="Arial" w:cs="Arial"/>
                <w:sz w:val="20"/>
                <w:szCs w:val="20"/>
                <w:lang w:eastAsia="en-US"/>
              </w:rPr>
            </w:pPr>
            <w:r w:rsidRPr="003A7A78">
              <w:rPr>
                <w:rFonts w:ascii="Arial" w:hAnsi="Arial" w:cs="Arial"/>
                <w:sz w:val="20"/>
                <w:szCs w:val="20"/>
                <w:lang w:eastAsia="en-US"/>
              </w:rPr>
              <w:t xml:space="preserve">… dient der Schaffung oder Sicherung von Arbeitsplätzen              </w:t>
            </w:r>
            <w:r w:rsidRPr="003A7A78">
              <w:rPr>
                <w:rFonts w:ascii="Arial" w:hAnsi="Arial" w:cs="Arial"/>
                <w:sz w:val="20"/>
                <w:szCs w:val="20"/>
                <w:lang w:eastAsia="en-US"/>
              </w:rPr>
              <w:tab/>
            </w:r>
            <w:r w:rsidRPr="003A7A78">
              <w:rPr>
                <w:rFonts w:ascii="Arial" w:hAnsi="Arial" w:cs="Arial"/>
                <w:sz w:val="20"/>
                <w:szCs w:val="20"/>
                <w:lang w:eastAsia="en-US"/>
              </w:rPr>
              <w:tab/>
            </w:r>
            <w:r>
              <w:rPr>
                <w:rFonts w:ascii="Arial" w:hAnsi="Arial" w:cs="Arial"/>
                <w:sz w:val="20"/>
                <w:szCs w:val="20"/>
                <w:lang w:eastAsia="en-US"/>
              </w:rPr>
              <w:fldChar w:fldCharType="begin">
                <w:ffData>
                  <w:name w:val=""/>
                  <w:enabled/>
                  <w:calcOnExit w:val="0"/>
                  <w:checkBox>
                    <w:sizeAuto/>
                    <w:default w:val="1"/>
                  </w:checkBox>
                </w:ffData>
              </w:fldChar>
            </w:r>
            <w:r>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Pr>
                <w:rFonts w:ascii="Arial" w:hAnsi="Arial" w:cs="Arial"/>
                <w:sz w:val="20"/>
                <w:szCs w:val="20"/>
                <w:lang w:eastAsia="en-US"/>
              </w:rPr>
              <w:fldChar w:fldCharType="end"/>
            </w:r>
            <w:r w:rsidRPr="003A7A78">
              <w:rPr>
                <w:rFonts w:ascii="Arial" w:hAnsi="Arial" w:cs="Arial"/>
                <w:sz w:val="20"/>
                <w:szCs w:val="20"/>
                <w:lang w:eastAsia="en-US"/>
              </w:rPr>
              <w:t xml:space="preserve"> ja      </w:t>
            </w:r>
            <w:r w:rsidRPr="003A7A78">
              <w:rPr>
                <w:rFonts w:ascii="Arial" w:hAnsi="Arial" w:cs="Arial"/>
                <w:sz w:val="20"/>
                <w:szCs w:val="20"/>
                <w:lang w:eastAsia="en-US"/>
              </w:rPr>
              <w:fldChar w:fldCharType="begin">
                <w:ffData>
                  <w:name w:val="Kontrollkästchen24"/>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nein</w:t>
            </w:r>
            <w:r w:rsidRPr="003A7A78">
              <w:rPr>
                <w:rFonts w:ascii="Arial" w:hAnsi="Arial" w:cs="Arial"/>
                <w:sz w:val="20"/>
                <w:szCs w:val="20"/>
                <w:lang w:eastAsia="en-US"/>
              </w:rPr>
              <w:br/>
            </w:r>
          </w:p>
        </w:tc>
      </w:tr>
      <w:tr w:rsidR="00E64547" w:rsidRPr="003A7A78" w:rsidTr="002F2CFF">
        <w:tc>
          <w:tcPr>
            <w:tcW w:w="9212" w:type="dxa"/>
          </w:tcPr>
          <w:p w:rsidR="00E64547" w:rsidRPr="003A7A78" w:rsidRDefault="00E64547" w:rsidP="002F2CFF">
            <w:pPr>
              <w:rPr>
                <w:rFonts w:ascii="Arial" w:hAnsi="Arial" w:cs="Arial"/>
                <w:sz w:val="20"/>
                <w:szCs w:val="20"/>
                <w:lang w:eastAsia="en-US"/>
              </w:rPr>
            </w:pPr>
            <w:r w:rsidRPr="003A7A78">
              <w:rPr>
                <w:rFonts w:ascii="Arial" w:hAnsi="Arial" w:cs="Arial"/>
                <w:sz w:val="20"/>
                <w:szCs w:val="20"/>
                <w:lang w:eastAsia="en-US"/>
              </w:rPr>
              <w:t xml:space="preserve">… zieht Touristen an                                          </w:t>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Pr>
                <w:rFonts w:ascii="Arial" w:hAnsi="Arial" w:cs="Arial"/>
                <w:sz w:val="20"/>
                <w:szCs w:val="20"/>
                <w:lang w:eastAsia="en-US"/>
              </w:rPr>
              <w:fldChar w:fldCharType="begin">
                <w:ffData>
                  <w:name w:val=""/>
                  <w:enabled/>
                  <w:calcOnExit w:val="0"/>
                  <w:checkBox>
                    <w:sizeAuto/>
                    <w:default w:val="0"/>
                  </w:checkBox>
                </w:ffData>
              </w:fldChar>
            </w:r>
            <w:r>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Pr>
                <w:rFonts w:ascii="Arial" w:hAnsi="Arial" w:cs="Arial"/>
                <w:sz w:val="20"/>
                <w:szCs w:val="20"/>
                <w:lang w:eastAsia="en-US"/>
              </w:rPr>
              <w:fldChar w:fldCharType="end"/>
            </w:r>
            <w:r w:rsidRPr="003A7A78">
              <w:rPr>
                <w:rFonts w:ascii="Arial" w:hAnsi="Arial" w:cs="Arial"/>
                <w:sz w:val="20"/>
                <w:szCs w:val="20"/>
                <w:lang w:eastAsia="en-US"/>
              </w:rPr>
              <w:t xml:space="preserve"> ja      </w:t>
            </w:r>
            <w:r w:rsidRPr="003A7A78">
              <w:rPr>
                <w:rFonts w:ascii="Arial" w:hAnsi="Arial" w:cs="Arial"/>
                <w:sz w:val="20"/>
                <w:szCs w:val="20"/>
                <w:lang w:eastAsia="en-US"/>
              </w:rPr>
              <w:fldChar w:fldCharType="begin">
                <w:ffData>
                  <w:name w:val="Kontrollkästchen24"/>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nein</w:t>
            </w:r>
          </w:p>
          <w:p w:rsidR="00E64547" w:rsidRPr="003A7A78" w:rsidRDefault="00E64547" w:rsidP="002F2CFF">
            <w:pPr>
              <w:pStyle w:val="Listenabsatz"/>
              <w:ind w:left="1440"/>
              <w:rPr>
                <w:rFonts w:ascii="Arial" w:hAnsi="Arial" w:cs="Arial"/>
                <w:szCs w:val="20"/>
                <w:lang w:eastAsia="en-US"/>
              </w:rPr>
            </w:pPr>
          </w:p>
        </w:tc>
      </w:tr>
      <w:tr w:rsidR="00E64547" w:rsidRPr="003A7A78" w:rsidTr="002F2CFF">
        <w:tc>
          <w:tcPr>
            <w:tcW w:w="9212" w:type="dxa"/>
          </w:tcPr>
          <w:p w:rsidR="00E64547" w:rsidRPr="003A7A78" w:rsidRDefault="00E64547" w:rsidP="002F2CFF">
            <w:pPr>
              <w:rPr>
                <w:rFonts w:ascii="Arial" w:hAnsi="Arial" w:cs="Arial"/>
                <w:sz w:val="20"/>
                <w:szCs w:val="20"/>
                <w:lang w:eastAsia="en-US"/>
              </w:rPr>
            </w:pPr>
            <w:r w:rsidRPr="003A7A78">
              <w:rPr>
                <w:rFonts w:ascii="Arial" w:hAnsi="Arial" w:cs="Arial"/>
                <w:sz w:val="20"/>
                <w:szCs w:val="20"/>
                <w:lang w:eastAsia="en-US"/>
              </w:rPr>
              <w:lastRenderedPageBreak/>
              <w:t>… weist modellhafte, innovative Ansätze auf</w:t>
            </w:r>
            <w:r w:rsidRPr="003A7A78">
              <w:rPr>
                <w:rFonts w:ascii="Arial" w:hAnsi="Arial" w:cs="Arial"/>
                <w:sz w:val="20"/>
                <w:szCs w:val="20"/>
                <w:lang w:eastAsia="en-US"/>
              </w:rPr>
              <w:br/>
              <w:t xml:space="preserve">(Produktinnovation, technische, organisatorische Neuerungen o. ä.)  </w:t>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fldChar w:fldCharType="begin">
                <w:ffData>
                  <w:name w:val=""/>
                  <w:enabled/>
                  <w:calcOnExit w:val="0"/>
                  <w:checkBox>
                    <w:sizeAuto/>
                    <w:default w:val="1"/>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ja      </w:t>
            </w:r>
            <w:r w:rsidRPr="003A7A78">
              <w:rPr>
                <w:rFonts w:ascii="Arial" w:hAnsi="Arial" w:cs="Arial"/>
                <w:sz w:val="20"/>
                <w:szCs w:val="20"/>
                <w:lang w:eastAsia="en-US"/>
              </w:rPr>
              <w:fldChar w:fldCharType="begin">
                <w:ffData>
                  <w:name w:val="Kontrollkästchen24"/>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nein</w:t>
            </w:r>
            <w:r w:rsidRPr="003A7A78">
              <w:rPr>
                <w:rFonts w:ascii="Arial" w:hAnsi="Arial" w:cs="Arial"/>
                <w:sz w:val="20"/>
                <w:szCs w:val="20"/>
                <w:lang w:eastAsia="en-US"/>
              </w:rPr>
              <w:br/>
            </w:r>
          </w:p>
        </w:tc>
      </w:tr>
      <w:tr w:rsidR="00E64547" w:rsidRPr="003A7A78" w:rsidTr="002F2CFF">
        <w:tc>
          <w:tcPr>
            <w:tcW w:w="9212" w:type="dxa"/>
          </w:tcPr>
          <w:p w:rsidR="00E64547" w:rsidRPr="003A7A78" w:rsidRDefault="00E64547" w:rsidP="002F2CFF">
            <w:pPr>
              <w:rPr>
                <w:rFonts w:ascii="Arial" w:hAnsi="Arial" w:cs="Arial"/>
                <w:sz w:val="20"/>
                <w:szCs w:val="20"/>
                <w:lang w:eastAsia="en-US"/>
              </w:rPr>
            </w:pPr>
            <w:r w:rsidRPr="003A7A78">
              <w:rPr>
                <w:rFonts w:ascii="Arial" w:hAnsi="Arial" w:cs="Arial"/>
                <w:sz w:val="20"/>
                <w:szCs w:val="20"/>
                <w:lang w:eastAsia="en-US"/>
              </w:rPr>
              <w:t>… präsentiert die Fischerei / Fischereigeschichte in der Öffentlichkeit</w:t>
            </w:r>
            <w:r w:rsidRPr="003A7A78">
              <w:rPr>
                <w:rFonts w:ascii="Arial" w:hAnsi="Arial" w:cs="Arial"/>
                <w:sz w:val="20"/>
                <w:szCs w:val="20"/>
                <w:lang w:eastAsia="en-US"/>
              </w:rPr>
              <w:tab/>
            </w:r>
            <w:r w:rsidRPr="003A7A78">
              <w:rPr>
                <w:rFonts w:ascii="Arial" w:hAnsi="Arial" w:cs="Arial"/>
                <w:sz w:val="20"/>
                <w:szCs w:val="20"/>
                <w:lang w:eastAsia="en-US"/>
              </w:rPr>
              <w:tab/>
            </w:r>
            <w:r>
              <w:rPr>
                <w:rFonts w:ascii="Arial" w:hAnsi="Arial" w:cs="Arial"/>
                <w:sz w:val="20"/>
                <w:szCs w:val="20"/>
                <w:lang w:eastAsia="en-US"/>
              </w:rPr>
              <w:fldChar w:fldCharType="begin">
                <w:ffData>
                  <w:name w:val=""/>
                  <w:enabled/>
                  <w:calcOnExit w:val="0"/>
                  <w:checkBox>
                    <w:sizeAuto/>
                    <w:default w:val="0"/>
                  </w:checkBox>
                </w:ffData>
              </w:fldChar>
            </w:r>
            <w:r>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Pr>
                <w:rFonts w:ascii="Arial" w:hAnsi="Arial" w:cs="Arial"/>
                <w:sz w:val="20"/>
                <w:szCs w:val="20"/>
                <w:lang w:eastAsia="en-US"/>
              </w:rPr>
              <w:fldChar w:fldCharType="end"/>
            </w:r>
            <w:r w:rsidRPr="003A7A78">
              <w:rPr>
                <w:rFonts w:ascii="Arial" w:hAnsi="Arial" w:cs="Arial"/>
                <w:sz w:val="20"/>
                <w:szCs w:val="20"/>
                <w:lang w:eastAsia="en-US"/>
              </w:rPr>
              <w:t xml:space="preserve"> ja      </w:t>
            </w:r>
            <w:r w:rsidRPr="003A7A78">
              <w:rPr>
                <w:rFonts w:ascii="Arial" w:hAnsi="Arial" w:cs="Arial"/>
                <w:sz w:val="20"/>
                <w:szCs w:val="20"/>
                <w:lang w:eastAsia="en-US"/>
              </w:rPr>
              <w:fldChar w:fldCharType="begin">
                <w:ffData>
                  <w:name w:val="Kontrollkästchen24"/>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nein</w:t>
            </w:r>
            <w:r w:rsidRPr="003A7A78">
              <w:rPr>
                <w:rFonts w:ascii="Arial" w:hAnsi="Arial" w:cs="Arial"/>
                <w:sz w:val="20"/>
                <w:szCs w:val="20"/>
                <w:lang w:eastAsia="en-US"/>
              </w:rPr>
              <w:br/>
            </w:r>
          </w:p>
        </w:tc>
      </w:tr>
      <w:tr w:rsidR="00E64547" w:rsidRPr="003A7A78" w:rsidTr="002F2CFF">
        <w:tc>
          <w:tcPr>
            <w:tcW w:w="9212" w:type="dxa"/>
          </w:tcPr>
          <w:p w:rsidR="00E64547" w:rsidRPr="003A7A78" w:rsidRDefault="00E64547" w:rsidP="002F2CFF">
            <w:pPr>
              <w:rPr>
                <w:rFonts w:ascii="Arial" w:hAnsi="Arial" w:cs="Arial"/>
                <w:sz w:val="20"/>
                <w:szCs w:val="20"/>
                <w:lang w:eastAsia="en-US"/>
              </w:rPr>
            </w:pPr>
            <w:r w:rsidRPr="003A7A78">
              <w:rPr>
                <w:rFonts w:ascii="Arial" w:hAnsi="Arial" w:cs="Arial"/>
                <w:sz w:val="20"/>
                <w:szCs w:val="20"/>
                <w:lang w:eastAsia="en-US"/>
              </w:rPr>
              <w:t>… ist vorbereitend für ein Poolprojekt bzw. ein Projekt anderer</w:t>
            </w:r>
            <w:r w:rsidRPr="003A7A78">
              <w:rPr>
                <w:rFonts w:ascii="Arial" w:hAnsi="Arial" w:cs="Arial"/>
                <w:sz w:val="20"/>
                <w:szCs w:val="20"/>
                <w:lang w:eastAsia="en-US"/>
              </w:rPr>
              <w:br/>
              <w:t>Förderprogramme</w:t>
            </w:r>
            <w:r w:rsidRPr="003A7A78">
              <w:rPr>
                <w:rFonts w:ascii="Arial" w:hAnsi="Arial" w:cs="Arial"/>
                <w:sz w:val="20"/>
                <w:szCs w:val="20"/>
                <w:lang w:eastAsia="en-US"/>
              </w:rPr>
              <w:tab/>
            </w:r>
            <w:r w:rsidRPr="003A7A78">
              <w:rPr>
                <w:rFonts w:ascii="Arial" w:hAnsi="Arial" w:cs="Arial"/>
                <w:sz w:val="20"/>
                <w:szCs w:val="20"/>
                <w:lang w:eastAsia="en-US"/>
              </w:rPr>
              <w:tab/>
              <w:t xml:space="preserve">                                                            </w:t>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fldChar w:fldCharType="begin">
                <w:ffData>
                  <w:name w:val="Kontrollkästchen23"/>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ja      </w:t>
            </w:r>
            <w:r w:rsidRPr="003A7A78">
              <w:rPr>
                <w:rFonts w:ascii="Arial" w:hAnsi="Arial" w:cs="Arial"/>
                <w:sz w:val="20"/>
                <w:szCs w:val="20"/>
                <w:lang w:eastAsia="en-US"/>
              </w:rPr>
              <w:fldChar w:fldCharType="begin">
                <w:ffData>
                  <w:name w:val="Kontrollkästchen24"/>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nein</w:t>
            </w:r>
            <w:r w:rsidRPr="003A7A78">
              <w:rPr>
                <w:rFonts w:ascii="Arial" w:hAnsi="Arial" w:cs="Arial"/>
                <w:sz w:val="20"/>
                <w:szCs w:val="20"/>
                <w:lang w:eastAsia="en-US"/>
              </w:rPr>
              <w:br/>
            </w:r>
          </w:p>
        </w:tc>
      </w:tr>
      <w:tr w:rsidR="00E64547" w:rsidRPr="003A7A78" w:rsidTr="002F2CFF">
        <w:tc>
          <w:tcPr>
            <w:tcW w:w="9212" w:type="dxa"/>
          </w:tcPr>
          <w:p w:rsidR="00E64547" w:rsidRPr="003A7A78" w:rsidRDefault="00E64547" w:rsidP="002F2CFF">
            <w:pPr>
              <w:rPr>
                <w:rFonts w:ascii="Arial" w:hAnsi="Arial" w:cs="Arial"/>
                <w:sz w:val="20"/>
                <w:szCs w:val="20"/>
                <w:lang w:eastAsia="en-US"/>
              </w:rPr>
            </w:pPr>
            <w:r w:rsidRPr="003A7A78">
              <w:rPr>
                <w:rFonts w:ascii="Arial" w:hAnsi="Arial" w:cs="Arial"/>
                <w:sz w:val="20"/>
                <w:szCs w:val="20"/>
                <w:lang w:eastAsia="en-US"/>
              </w:rPr>
              <w:t xml:space="preserve">… erfüllt die Kriterien der Nachhaltigkeit </w:t>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sidRPr="003A7A78">
              <w:rPr>
                <w:rFonts w:ascii="Arial" w:hAnsi="Arial" w:cs="Arial"/>
                <w:sz w:val="20"/>
                <w:szCs w:val="20"/>
                <w:lang w:eastAsia="en-US"/>
              </w:rPr>
              <w:tab/>
            </w:r>
            <w:r>
              <w:rPr>
                <w:rFonts w:ascii="Arial" w:hAnsi="Arial" w:cs="Arial"/>
                <w:sz w:val="20"/>
                <w:szCs w:val="20"/>
                <w:lang w:eastAsia="en-US"/>
              </w:rPr>
              <w:fldChar w:fldCharType="begin">
                <w:ffData>
                  <w:name w:val=""/>
                  <w:enabled/>
                  <w:calcOnExit w:val="0"/>
                  <w:checkBox>
                    <w:sizeAuto/>
                    <w:default w:val="1"/>
                  </w:checkBox>
                </w:ffData>
              </w:fldChar>
            </w:r>
            <w:r>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Pr>
                <w:rFonts w:ascii="Arial" w:hAnsi="Arial" w:cs="Arial"/>
                <w:sz w:val="20"/>
                <w:szCs w:val="20"/>
                <w:lang w:eastAsia="en-US"/>
              </w:rPr>
              <w:fldChar w:fldCharType="end"/>
            </w:r>
            <w:r w:rsidRPr="003A7A78">
              <w:rPr>
                <w:rFonts w:ascii="Arial" w:hAnsi="Arial" w:cs="Arial"/>
                <w:sz w:val="20"/>
                <w:szCs w:val="20"/>
                <w:lang w:eastAsia="en-US"/>
              </w:rPr>
              <w:t xml:space="preserve"> ja      </w:t>
            </w:r>
            <w:r w:rsidRPr="003A7A78">
              <w:rPr>
                <w:rFonts w:ascii="Arial" w:hAnsi="Arial" w:cs="Arial"/>
                <w:sz w:val="20"/>
                <w:szCs w:val="20"/>
                <w:lang w:eastAsia="en-US"/>
              </w:rPr>
              <w:fldChar w:fldCharType="begin">
                <w:ffData>
                  <w:name w:val="Kontrollkästchen24"/>
                  <w:enabled/>
                  <w:calcOnExit w:val="0"/>
                  <w:checkBox>
                    <w:sizeAuto/>
                    <w:default w:val="0"/>
                  </w:checkBox>
                </w:ffData>
              </w:fldChar>
            </w:r>
            <w:r w:rsidRPr="003A7A78">
              <w:rPr>
                <w:rFonts w:ascii="Arial" w:hAnsi="Arial" w:cs="Arial"/>
                <w:sz w:val="20"/>
                <w:szCs w:val="20"/>
                <w:lang w:eastAsia="en-US"/>
              </w:rPr>
              <w:instrText xml:space="preserve"> FORMCHECKBOX </w:instrText>
            </w:r>
            <w:r w:rsidR="005F0BE6">
              <w:rPr>
                <w:rFonts w:ascii="Arial" w:hAnsi="Arial" w:cs="Arial"/>
                <w:sz w:val="20"/>
                <w:szCs w:val="20"/>
                <w:lang w:eastAsia="en-US"/>
              </w:rPr>
            </w:r>
            <w:r w:rsidR="005F0BE6">
              <w:rPr>
                <w:rFonts w:ascii="Arial" w:hAnsi="Arial" w:cs="Arial"/>
                <w:sz w:val="20"/>
                <w:szCs w:val="20"/>
                <w:lang w:eastAsia="en-US"/>
              </w:rPr>
              <w:fldChar w:fldCharType="separate"/>
            </w:r>
            <w:r w:rsidRPr="003A7A78">
              <w:rPr>
                <w:rFonts w:ascii="Arial" w:hAnsi="Arial" w:cs="Arial"/>
                <w:sz w:val="20"/>
                <w:szCs w:val="20"/>
                <w:lang w:eastAsia="en-US"/>
              </w:rPr>
              <w:fldChar w:fldCharType="end"/>
            </w:r>
            <w:r w:rsidRPr="003A7A78">
              <w:rPr>
                <w:rFonts w:ascii="Arial" w:hAnsi="Arial" w:cs="Arial"/>
                <w:sz w:val="20"/>
                <w:szCs w:val="20"/>
                <w:lang w:eastAsia="en-US"/>
              </w:rPr>
              <w:t xml:space="preserve"> nein</w:t>
            </w:r>
          </w:p>
          <w:p w:rsidR="00E64547" w:rsidRPr="003A7A78" w:rsidRDefault="00E64547" w:rsidP="002F2CFF">
            <w:pPr>
              <w:rPr>
                <w:rFonts w:ascii="Arial" w:hAnsi="Arial" w:cs="Arial"/>
                <w:sz w:val="20"/>
                <w:szCs w:val="20"/>
                <w:lang w:eastAsia="en-US"/>
              </w:rPr>
            </w:pPr>
          </w:p>
        </w:tc>
      </w:tr>
      <w:tr w:rsidR="00E64547" w:rsidRPr="003A7A78" w:rsidTr="002F2CFF">
        <w:tc>
          <w:tcPr>
            <w:tcW w:w="9212" w:type="dxa"/>
            <w:shd w:val="clear" w:color="auto" w:fill="BFBFBF"/>
          </w:tcPr>
          <w:p w:rsidR="00E64547" w:rsidRPr="003A7A78" w:rsidRDefault="00E64547" w:rsidP="002F2CFF">
            <w:pPr>
              <w:rPr>
                <w:rFonts w:ascii="Arial" w:hAnsi="Arial" w:cs="Arial"/>
                <w:b/>
                <w:sz w:val="20"/>
                <w:szCs w:val="20"/>
                <w:lang w:eastAsia="en-US"/>
              </w:rPr>
            </w:pPr>
          </w:p>
          <w:p w:rsidR="00E64547" w:rsidRPr="003A7A78" w:rsidRDefault="00E64547" w:rsidP="002F2CFF">
            <w:pPr>
              <w:rPr>
                <w:rFonts w:ascii="Arial" w:hAnsi="Arial" w:cs="Arial"/>
                <w:sz w:val="20"/>
                <w:szCs w:val="20"/>
                <w:lang w:eastAsia="en-US"/>
              </w:rPr>
            </w:pPr>
            <w:r w:rsidRPr="003A7A78">
              <w:rPr>
                <w:rFonts w:ascii="Arial" w:hAnsi="Arial" w:cs="Arial"/>
                <w:b/>
                <w:sz w:val="20"/>
                <w:szCs w:val="20"/>
                <w:lang w:eastAsia="en-US"/>
              </w:rPr>
              <w:t xml:space="preserve">Gesamtzahl der Ja-Nennungen: </w:t>
            </w:r>
            <w:r>
              <w:rPr>
                <w:rFonts w:ascii="Arial" w:hAnsi="Arial" w:cs="Arial"/>
                <w:b/>
                <w:sz w:val="20"/>
                <w:szCs w:val="20"/>
                <w:lang w:eastAsia="en-US"/>
              </w:rPr>
              <w:t>5</w:t>
            </w:r>
            <w:r w:rsidRPr="003A7A78">
              <w:rPr>
                <w:rFonts w:ascii="Arial" w:hAnsi="Arial" w:cs="Arial"/>
                <w:b/>
                <w:sz w:val="20"/>
                <w:szCs w:val="20"/>
                <w:lang w:eastAsia="en-US"/>
              </w:rPr>
              <w:br/>
              <w:t>(Mindestpunktzahl: 3)</w:t>
            </w:r>
          </w:p>
          <w:p w:rsidR="00E64547" w:rsidRPr="003A7A78" w:rsidRDefault="00E64547" w:rsidP="002F2CFF">
            <w:pPr>
              <w:rPr>
                <w:rFonts w:ascii="Arial" w:hAnsi="Arial" w:cs="Arial"/>
                <w:sz w:val="20"/>
                <w:szCs w:val="20"/>
                <w:lang w:eastAsia="en-US"/>
              </w:rPr>
            </w:pPr>
          </w:p>
        </w:tc>
      </w:tr>
    </w:tbl>
    <w:p w:rsidR="00E64547" w:rsidRDefault="00E64547" w:rsidP="00D65A33">
      <w:pPr>
        <w:rPr>
          <w:rFonts w:ascii="Arial" w:hAnsi="Arial"/>
          <w:sz w:val="22"/>
          <w:szCs w:val="22"/>
        </w:rPr>
      </w:pPr>
    </w:p>
    <w:p w:rsidR="00E64547" w:rsidRDefault="00E64547" w:rsidP="00D65A33">
      <w:pPr>
        <w:rPr>
          <w:rFonts w:ascii="Arial" w:hAnsi="Arial"/>
          <w:sz w:val="22"/>
          <w:szCs w:val="22"/>
        </w:rPr>
      </w:pPr>
    </w:p>
    <w:p w:rsidR="00E64547" w:rsidRDefault="00E64547" w:rsidP="00D65A33">
      <w:pPr>
        <w:rPr>
          <w:rFonts w:ascii="Arial" w:hAnsi="Arial"/>
          <w:b/>
          <w:sz w:val="22"/>
          <w:szCs w:val="22"/>
        </w:rPr>
      </w:pPr>
      <w:r>
        <w:rPr>
          <w:rFonts w:ascii="Arial" w:hAnsi="Arial"/>
          <w:b/>
          <w:sz w:val="22"/>
          <w:szCs w:val="22"/>
        </w:rPr>
        <w:t>Beschluss:</w:t>
      </w:r>
    </w:p>
    <w:p w:rsidR="00E64547" w:rsidRDefault="00E64547" w:rsidP="00D65A33">
      <w:pPr>
        <w:rPr>
          <w:rFonts w:ascii="Arial" w:hAnsi="Arial"/>
          <w:sz w:val="22"/>
          <w:szCs w:val="22"/>
        </w:rPr>
      </w:pPr>
      <w:r>
        <w:rPr>
          <w:rFonts w:ascii="Arial" w:hAnsi="Arial"/>
          <w:sz w:val="22"/>
          <w:szCs w:val="22"/>
        </w:rPr>
        <w:t xml:space="preserve">Das Entscheidungsgremium FLAG entscheidet, das Projekt mit 5 Punkten zu bewerten und mit einer Förderquote von 85% </w:t>
      </w:r>
      <w:r w:rsidR="000B04C9">
        <w:rPr>
          <w:rFonts w:ascii="Arial" w:hAnsi="Arial"/>
          <w:sz w:val="22"/>
          <w:szCs w:val="22"/>
        </w:rPr>
        <w:t>aus Poolmitteln</w:t>
      </w:r>
      <w:r>
        <w:rPr>
          <w:rFonts w:ascii="Arial" w:hAnsi="Arial"/>
          <w:sz w:val="22"/>
          <w:szCs w:val="22"/>
        </w:rPr>
        <w:t xml:space="preserve"> zu fördern. Zusätzlich wird ein Antrag aus Mitteln des Legat Sonntags in Höhe von 15% gestellt. </w:t>
      </w:r>
    </w:p>
    <w:p w:rsidR="00E64547" w:rsidRDefault="00E64547" w:rsidP="00D65A33">
      <w:pPr>
        <w:rPr>
          <w:rFonts w:ascii="Arial" w:hAnsi="Arial"/>
          <w:sz w:val="22"/>
          <w:szCs w:val="22"/>
        </w:rPr>
      </w:pPr>
    </w:p>
    <w:p w:rsidR="00E64547" w:rsidRDefault="00E64547" w:rsidP="00D65A33">
      <w:pPr>
        <w:rPr>
          <w:rFonts w:ascii="Arial" w:hAnsi="Arial"/>
          <w:b/>
          <w:sz w:val="22"/>
          <w:szCs w:val="22"/>
        </w:rPr>
      </w:pPr>
      <w:r>
        <w:rPr>
          <w:rFonts w:ascii="Arial" w:hAnsi="Arial"/>
          <w:b/>
          <w:sz w:val="22"/>
          <w:szCs w:val="22"/>
        </w:rPr>
        <w:t>Abstimmung:</w:t>
      </w:r>
      <w:r>
        <w:rPr>
          <w:rFonts w:ascii="Arial" w:hAnsi="Arial"/>
          <w:b/>
          <w:sz w:val="22"/>
          <w:szCs w:val="22"/>
        </w:rPr>
        <w:tab/>
        <w:t>10 Ja-Stimmen</w:t>
      </w:r>
    </w:p>
    <w:p w:rsidR="00E64547" w:rsidRDefault="00E64547" w:rsidP="00D65A33">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p>
    <w:p w:rsidR="00E64547" w:rsidRDefault="00E64547" w:rsidP="00D65A33">
      <w:pPr>
        <w:rPr>
          <w:rFonts w:ascii="Arial" w:hAnsi="Arial"/>
          <w:b/>
          <w:sz w:val="22"/>
          <w:szCs w:val="22"/>
        </w:rPr>
      </w:pPr>
    </w:p>
    <w:p w:rsidR="00E64547" w:rsidRDefault="00E64547" w:rsidP="00D65A33">
      <w:pPr>
        <w:rPr>
          <w:rFonts w:ascii="Arial" w:hAnsi="Arial"/>
          <w:sz w:val="22"/>
          <w:szCs w:val="22"/>
        </w:rPr>
      </w:pPr>
      <w:r>
        <w:rPr>
          <w:rFonts w:ascii="Arial" w:hAnsi="Arial"/>
          <w:sz w:val="22"/>
          <w:szCs w:val="22"/>
        </w:rPr>
        <w:t>An der Abstimmung haben teilgenommen:</w:t>
      </w:r>
    </w:p>
    <w:p w:rsidR="00E64547" w:rsidRDefault="00E64547" w:rsidP="00D65A33">
      <w:pPr>
        <w:rPr>
          <w:rFonts w:ascii="Arial" w:hAnsi="Arial"/>
          <w:sz w:val="22"/>
          <w:szCs w:val="22"/>
        </w:rPr>
      </w:pPr>
    </w:p>
    <w:p w:rsidR="00E64547" w:rsidRPr="00D65A33" w:rsidRDefault="00E64547" w:rsidP="00D65A33">
      <w:pPr>
        <w:rPr>
          <w:rFonts w:ascii="Arial" w:hAnsi="Arial"/>
          <w:sz w:val="22"/>
          <w:szCs w:val="22"/>
        </w:rPr>
      </w:pPr>
      <w:r>
        <w:rPr>
          <w:rFonts w:ascii="Arial" w:hAnsi="Arial"/>
          <w:sz w:val="22"/>
          <w:szCs w:val="22"/>
          <w:u w:val="single"/>
        </w:rPr>
        <w:t>Erwerbsfischer:</w:t>
      </w:r>
      <w:r>
        <w:rPr>
          <w:rFonts w:ascii="Arial" w:hAnsi="Arial"/>
          <w:sz w:val="22"/>
          <w:szCs w:val="22"/>
        </w:rPr>
        <w:t xml:space="preserve"> Olaf Jensen, Harald </w:t>
      </w:r>
      <w:proofErr w:type="spellStart"/>
      <w:r>
        <w:rPr>
          <w:rFonts w:ascii="Arial" w:hAnsi="Arial"/>
          <w:sz w:val="22"/>
          <w:szCs w:val="22"/>
        </w:rPr>
        <w:t>Laß</w:t>
      </w:r>
      <w:proofErr w:type="spellEnd"/>
      <w:r>
        <w:rPr>
          <w:rFonts w:ascii="Arial" w:hAnsi="Arial"/>
          <w:sz w:val="22"/>
          <w:szCs w:val="22"/>
        </w:rPr>
        <w:t>, Hans Christian Green</w:t>
      </w:r>
      <w:r>
        <w:rPr>
          <w:rFonts w:ascii="Arial" w:hAnsi="Arial"/>
          <w:sz w:val="22"/>
          <w:szCs w:val="22"/>
        </w:rPr>
        <w:br/>
      </w:r>
      <w:r>
        <w:rPr>
          <w:rFonts w:ascii="Arial" w:hAnsi="Arial"/>
          <w:sz w:val="22"/>
          <w:szCs w:val="22"/>
          <w:u w:val="single"/>
        </w:rPr>
        <w:t>Genossenschaft:</w:t>
      </w:r>
      <w:r>
        <w:rPr>
          <w:rFonts w:ascii="Arial" w:hAnsi="Arial"/>
          <w:sz w:val="22"/>
          <w:szCs w:val="22"/>
        </w:rPr>
        <w:t xml:space="preserve"> Ulrich Elsner</w:t>
      </w:r>
      <w:r>
        <w:rPr>
          <w:rFonts w:ascii="Arial" w:hAnsi="Arial"/>
          <w:sz w:val="22"/>
          <w:szCs w:val="22"/>
        </w:rPr>
        <w:br/>
      </w:r>
      <w:r>
        <w:rPr>
          <w:rFonts w:ascii="Arial" w:hAnsi="Arial"/>
          <w:sz w:val="22"/>
          <w:szCs w:val="22"/>
          <w:u w:val="single"/>
        </w:rPr>
        <w:t>Kommunen:</w:t>
      </w:r>
      <w:r>
        <w:rPr>
          <w:rFonts w:ascii="Arial" w:hAnsi="Arial"/>
          <w:sz w:val="22"/>
          <w:szCs w:val="22"/>
        </w:rPr>
        <w:t xml:space="preserve"> Herbert </w:t>
      </w:r>
      <w:proofErr w:type="spellStart"/>
      <w:r>
        <w:rPr>
          <w:rFonts w:ascii="Arial" w:hAnsi="Arial"/>
          <w:sz w:val="22"/>
          <w:szCs w:val="22"/>
        </w:rPr>
        <w:t>Falsner</w:t>
      </w:r>
      <w:proofErr w:type="spellEnd"/>
      <w:r>
        <w:rPr>
          <w:rFonts w:ascii="Arial" w:hAnsi="Arial"/>
          <w:sz w:val="22"/>
          <w:szCs w:val="22"/>
        </w:rPr>
        <w:t xml:space="preserve"> (i.V. von Axel Warnke, Stadt Schleswig), Kay Uwe Andresen (Gemeinde </w:t>
      </w:r>
      <w:proofErr w:type="spellStart"/>
      <w:r>
        <w:rPr>
          <w:rFonts w:ascii="Arial" w:hAnsi="Arial"/>
          <w:sz w:val="22"/>
          <w:szCs w:val="22"/>
        </w:rPr>
        <w:t>Maasholm</w:t>
      </w:r>
      <w:proofErr w:type="spellEnd"/>
      <w:r>
        <w:rPr>
          <w:rFonts w:ascii="Arial" w:hAnsi="Arial"/>
          <w:sz w:val="22"/>
          <w:szCs w:val="22"/>
        </w:rPr>
        <w:t xml:space="preserve">), Jörg Exner (Stadt Kappeln), Andreas </w:t>
      </w:r>
      <w:proofErr w:type="spellStart"/>
      <w:r>
        <w:rPr>
          <w:rFonts w:ascii="Arial" w:hAnsi="Arial"/>
          <w:sz w:val="22"/>
          <w:szCs w:val="22"/>
        </w:rPr>
        <w:t>Jaich</w:t>
      </w:r>
      <w:proofErr w:type="spellEnd"/>
      <w:r>
        <w:rPr>
          <w:rFonts w:ascii="Arial" w:hAnsi="Arial"/>
          <w:sz w:val="22"/>
          <w:szCs w:val="22"/>
        </w:rPr>
        <w:t xml:space="preserve"> (Stadt Arnis)</w:t>
      </w:r>
      <w:r>
        <w:rPr>
          <w:rFonts w:ascii="Arial" w:hAnsi="Arial"/>
          <w:sz w:val="22"/>
          <w:szCs w:val="22"/>
        </w:rPr>
        <w:br/>
      </w:r>
      <w:r>
        <w:rPr>
          <w:rFonts w:ascii="Arial" w:hAnsi="Arial"/>
          <w:sz w:val="22"/>
          <w:szCs w:val="22"/>
          <w:u w:val="single"/>
        </w:rPr>
        <w:t>Tourismus:</w:t>
      </w:r>
      <w:r>
        <w:rPr>
          <w:rFonts w:ascii="Arial" w:hAnsi="Arial"/>
          <w:sz w:val="22"/>
          <w:szCs w:val="22"/>
        </w:rPr>
        <w:t xml:space="preserve"> Max Triphaus</w:t>
      </w:r>
      <w:r>
        <w:rPr>
          <w:rFonts w:ascii="Arial" w:hAnsi="Arial"/>
          <w:sz w:val="22"/>
          <w:szCs w:val="22"/>
        </w:rPr>
        <w:br/>
      </w:r>
      <w:r>
        <w:rPr>
          <w:rFonts w:ascii="Arial" w:hAnsi="Arial"/>
          <w:sz w:val="22"/>
          <w:szCs w:val="22"/>
          <w:u w:val="single"/>
        </w:rPr>
        <w:t>Naturschutz:</w:t>
      </w:r>
      <w:r>
        <w:rPr>
          <w:rFonts w:ascii="Arial" w:hAnsi="Arial"/>
          <w:sz w:val="22"/>
          <w:szCs w:val="22"/>
        </w:rPr>
        <w:t xml:space="preserve"> Jens Kolls</w:t>
      </w:r>
    </w:p>
    <w:p w:rsidR="00E64547" w:rsidRDefault="00E64547" w:rsidP="00D65A33">
      <w:pPr>
        <w:rPr>
          <w:rFonts w:ascii="Arial" w:hAnsi="Arial"/>
          <w:sz w:val="22"/>
          <w:szCs w:val="22"/>
        </w:rPr>
      </w:pPr>
    </w:p>
    <w:p w:rsidR="00E64547" w:rsidRPr="00D65A33" w:rsidRDefault="00E64547" w:rsidP="00D65A33">
      <w:pPr>
        <w:rPr>
          <w:rFonts w:ascii="Arial" w:hAnsi="Arial"/>
          <w:sz w:val="22"/>
          <w:szCs w:val="22"/>
        </w:rPr>
      </w:pPr>
    </w:p>
    <w:p w:rsidR="00E64547" w:rsidRDefault="00E64547" w:rsidP="00905F9D">
      <w:pPr>
        <w:jc w:val="both"/>
        <w:rPr>
          <w:rFonts w:ascii="Arial" w:hAnsi="Arial" w:cs="Arial"/>
          <w:sz w:val="22"/>
          <w:szCs w:val="22"/>
          <w:u w:val="single"/>
        </w:rPr>
      </w:pPr>
    </w:p>
    <w:p w:rsidR="00E64547" w:rsidRDefault="00E64547" w:rsidP="00905F9D">
      <w:pPr>
        <w:jc w:val="both"/>
        <w:rPr>
          <w:rFonts w:ascii="Arial" w:hAnsi="Arial" w:cs="Arial"/>
          <w:sz w:val="22"/>
          <w:szCs w:val="22"/>
          <w:u w:val="single"/>
        </w:rPr>
      </w:pPr>
    </w:p>
    <w:p w:rsidR="00E64547" w:rsidRDefault="00E64547" w:rsidP="00905F9D">
      <w:pPr>
        <w:jc w:val="both"/>
        <w:rPr>
          <w:rFonts w:ascii="Arial" w:hAnsi="Arial" w:cs="Arial"/>
          <w:sz w:val="18"/>
          <w:szCs w:val="18"/>
        </w:rPr>
      </w:pPr>
      <w:r w:rsidRPr="00432ACD">
        <w:rPr>
          <w:rFonts w:ascii="Arial" w:hAnsi="Arial" w:cs="Arial"/>
          <w:sz w:val="18"/>
          <w:szCs w:val="18"/>
        </w:rPr>
        <w:t xml:space="preserve">Protokoll: </w:t>
      </w:r>
      <w:r>
        <w:rPr>
          <w:rFonts w:ascii="Arial" w:hAnsi="Arial" w:cs="Arial"/>
          <w:sz w:val="18"/>
          <w:szCs w:val="18"/>
        </w:rPr>
        <w:t>Mathias Heintz</w:t>
      </w:r>
      <w:r w:rsidRPr="00432ACD">
        <w:rPr>
          <w:rFonts w:ascii="Arial" w:hAnsi="Arial" w:cs="Arial"/>
          <w:sz w:val="18"/>
          <w:szCs w:val="18"/>
        </w:rPr>
        <w:t xml:space="preserve">, </w:t>
      </w:r>
      <w:r>
        <w:rPr>
          <w:rFonts w:ascii="Arial" w:hAnsi="Arial" w:cs="Arial"/>
          <w:sz w:val="18"/>
          <w:szCs w:val="18"/>
        </w:rPr>
        <w:t>2</w:t>
      </w:r>
      <w:r w:rsidR="000B04C9">
        <w:rPr>
          <w:rFonts w:ascii="Arial" w:hAnsi="Arial" w:cs="Arial"/>
          <w:sz w:val="18"/>
          <w:szCs w:val="18"/>
        </w:rPr>
        <w:t>4</w:t>
      </w:r>
      <w:r>
        <w:rPr>
          <w:rFonts w:ascii="Arial" w:hAnsi="Arial" w:cs="Arial"/>
          <w:sz w:val="18"/>
          <w:szCs w:val="18"/>
        </w:rPr>
        <w:t>.06.2021</w:t>
      </w:r>
    </w:p>
    <w:p w:rsidR="00E64547" w:rsidRDefault="00E64547" w:rsidP="00905F9D">
      <w:pPr>
        <w:jc w:val="both"/>
        <w:rPr>
          <w:rFonts w:ascii="Arial" w:hAnsi="Arial" w:cs="Arial"/>
          <w:sz w:val="18"/>
          <w:szCs w:val="18"/>
        </w:rPr>
      </w:pPr>
    </w:p>
    <w:p w:rsidR="00E64547" w:rsidRDefault="00E64547" w:rsidP="00905F9D">
      <w:pPr>
        <w:jc w:val="both"/>
        <w:rPr>
          <w:rFonts w:ascii="Arial" w:hAnsi="Arial" w:cs="Arial"/>
          <w:sz w:val="18"/>
          <w:szCs w:val="18"/>
        </w:rPr>
      </w:pPr>
    </w:p>
    <w:p w:rsidR="00E64547" w:rsidRPr="00432ACD" w:rsidRDefault="00E64547" w:rsidP="00905F9D">
      <w:pPr>
        <w:jc w:val="both"/>
        <w:rPr>
          <w:rFonts w:ascii="Arial" w:hAnsi="Arial" w:cs="Arial"/>
          <w:sz w:val="18"/>
          <w:szCs w:val="18"/>
          <w:u w:val="single"/>
        </w:rPr>
      </w:pPr>
    </w:p>
    <w:sectPr w:rsidR="00E64547" w:rsidRPr="00432ACD" w:rsidSect="00092196">
      <w:headerReference w:type="default" r:id="rId8"/>
      <w:pgSz w:w="11906" w:h="16838"/>
      <w:pgMar w:top="1134" w:right="1418"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47" w:rsidRDefault="00E64547">
      <w:r>
        <w:separator/>
      </w:r>
    </w:p>
  </w:endnote>
  <w:endnote w:type="continuationSeparator" w:id="0">
    <w:p w:rsidR="00E64547" w:rsidRDefault="00E6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47" w:rsidRDefault="00E64547">
      <w:r>
        <w:separator/>
      </w:r>
    </w:p>
  </w:footnote>
  <w:footnote w:type="continuationSeparator" w:id="0">
    <w:p w:rsidR="00E64547" w:rsidRDefault="00E6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547" w:rsidRDefault="00E64547">
    <w:pPr>
      <w:pStyle w:val="Kopfzeile"/>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 xml:space="preserve">LAG </w:t>
    </w:r>
    <w:proofErr w:type="spellStart"/>
    <w:r>
      <w:rPr>
        <w:rFonts w:ascii="Arial" w:hAnsi="Arial" w:cs="Arial"/>
        <w:sz w:val="16"/>
        <w:szCs w:val="16"/>
      </w:rPr>
      <w:t>AktivRegion</w:t>
    </w:r>
    <w:proofErr w:type="spellEnd"/>
    <w:r>
      <w:rPr>
        <w:rFonts w:ascii="Arial" w:hAnsi="Arial" w:cs="Arial"/>
        <w:sz w:val="16"/>
        <w:szCs w:val="16"/>
      </w:rPr>
      <w:t xml:space="preserve"> Schlei-Ostsee e.V.</w:t>
    </w:r>
    <w:r>
      <w:rPr>
        <w:rFonts w:ascii="Arial" w:hAnsi="Arial" w:cs="Arial"/>
        <w:sz w:val="16"/>
        <w:szCs w:val="16"/>
      </w:rPr>
      <w:tab/>
    </w: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940A8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FE0B74"/>
    <w:multiLevelType w:val="hybridMultilevel"/>
    <w:tmpl w:val="3BC668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9C37A1"/>
    <w:multiLevelType w:val="hybridMultilevel"/>
    <w:tmpl w:val="CA605774"/>
    <w:lvl w:ilvl="0" w:tplc="85708234">
      <w:start w:val="1"/>
      <w:numFmt w:val="bullet"/>
      <w:lvlText w:val="•"/>
      <w:lvlJc w:val="left"/>
      <w:pPr>
        <w:tabs>
          <w:tab w:val="num" w:pos="720"/>
        </w:tabs>
        <w:ind w:left="720" w:hanging="360"/>
      </w:pPr>
      <w:rPr>
        <w:rFonts w:ascii="Arial" w:hAnsi="Arial" w:hint="default"/>
      </w:rPr>
    </w:lvl>
    <w:lvl w:ilvl="1" w:tplc="A6EC5B96" w:tentative="1">
      <w:start w:val="1"/>
      <w:numFmt w:val="bullet"/>
      <w:lvlText w:val="•"/>
      <w:lvlJc w:val="left"/>
      <w:pPr>
        <w:tabs>
          <w:tab w:val="num" w:pos="1440"/>
        </w:tabs>
        <w:ind w:left="1440" w:hanging="360"/>
      </w:pPr>
      <w:rPr>
        <w:rFonts w:ascii="Arial" w:hAnsi="Arial" w:hint="default"/>
      </w:rPr>
    </w:lvl>
    <w:lvl w:ilvl="2" w:tplc="15CCA3B6" w:tentative="1">
      <w:start w:val="1"/>
      <w:numFmt w:val="bullet"/>
      <w:lvlText w:val="•"/>
      <w:lvlJc w:val="left"/>
      <w:pPr>
        <w:tabs>
          <w:tab w:val="num" w:pos="2160"/>
        </w:tabs>
        <w:ind w:left="2160" w:hanging="360"/>
      </w:pPr>
      <w:rPr>
        <w:rFonts w:ascii="Arial" w:hAnsi="Arial" w:hint="default"/>
      </w:rPr>
    </w:lvl>
    <w:lvl w:ilvl="3" w:tplc="1624DD0A" w:tentative="1">
      <w:start w:val="1"/>
      <w:numFmt w:val="bullet"/>
      <w:lvlText w:val="•"/>
      <w:lvlJc w:val="left"/>
      <w:pPr>
        <w:tabs>
          <w:tab w:val="num" w:pos="2880"/>
        </w:tabs>
        <w:ind w:left="2880" w:hanging="360"/>
      </w:pPr>
      <w:rPr>
        <w:rFonts w:ascii="Arial" w:hAnsi="Arial" w:hint="default"/>
      </w:rPr>
    </w:lvl>
    <w:lvl w:ilvl="4" w:tplc="4470DCF0" w:tentative="1">
      <w:start w:val="1"/>
      <w:numFmt w:val="bullet"/>
      <w:lvlText w:val="•"/>
      <w:lvlJc w:val="left"/>
      <w:pPr>
        <w:tabs>
          <w:tab w:val="num" w:pos="3600"/>
        </w:tabs>
        <w:ind w:left="3600" w:hanging="360"/>
      </w:pPr>
      <w:rPr>
        <w:rFonts w:ascii="Arial" w:hAnsi="Arial" w:hint="default"/>
      </w:rPr>
    </w:lvl>
    <w:lvl w:ilvl="5" w:tplc="8940C056" w:tentative="1">
      <w:start w:val="1"/>
      <w:numFmt w:val="bullet"/>
      <w:lvlText w:val="•"/>
      <w:lvlJc w:val="left"/>
      <w:pPr>
        <w:tabs>
          <w:tab w:val="num" w:pos="4320"/>
        </w:tabs>
        <w:ind w:left="4320" w:hanging="360"/>
      </w:pPr>
      <w:rPr>
        <w:rFonts w:ascii="Arial" w:hAnsi="Arial" w:hint="default"/>
      </w:rPr>
    </w:lvl>
    <w:lvl w:ilvl="6" w:tplc="3684B3B6" w:tentative="1">
      <w:start w:val="1"/>
      <w:numFmt w:val="bullet"/>
      <w:lvlText w:val="•"/>
      <w:lvlJc w:val="left"/>
      <w:pPr>
        <w:tabs>
          <w:tab w:val="num" w:pos="5040"/>
        </w:tabs>
        <w:ind w:left="5040" w:hanging="360"/>
      </w:pPr>
      <w:rPr>
        <w:rFonts w:ascii="Arial" w:hAnsi="Arial" w:hint="default"/>
      </w:rPr>
    </w:lvl>
    <w:lvl w:ilvl="7" w:tplc="F52C410C" w:tentative="1">
      <w:start w:val="1"/>
      <w:numFmt w:val="bullet"/>
      <w:lvlText w:val="•"/>
      <w:lvlJc w:val="left"/>
      <w:pPr>
        <w:tabs>
          <w:tab w:val="num" w:pos="5760"/>
        </w:tabs>
        <w:ind w:left="5760" w:hanging="360"/>
      </w:pPr>
      <w:rPr>
        <w:rFonts w:ascii="Arial" w:hAnsi="Arial" w:hint="default"/>
      </w:rPr>
    </w:lvl>
    <w:lvl w:ilvl="8" w:tplc="F0823D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703A7"/>
    <w:multiLevelType w:val="hybridMultilevel"/>
    <w:tmpl w:val="597C86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69D2A76"/>
    <w:multiLevelType w:val="hybridMultilevel"/>
    <w:tmpl w:val="278ED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B07A8"/>
    <w:multiLevelType w:val="hybridMultilevel"/>
    <w:tmpl w:val="CBBEF104"/>
    <w:lvl w:ilvl="0" w:tplc="C67C1B4C">
      <w:start w:val="1"/>
      <w:numFmt w:val="bullet"/>
      <w:lvlText w:val="-"/>
      <w:lvlJc w:val="left"/>
      <w:pPr>
        <w:tabs>
          <w:tab w:val="num" w:pos="720"/>
        </w:tabs>
        <w:ind w:left="720" w:hanging="360"/>
      </w:pPr>
      <w:rPr>
        <w:rFonts w:ascii="Calibri" w:hAnsi="Calibri" w:hint="default"/>
      </w:rPr>
    </w:lvl>
    <w:lvl w:ilvl="1" w:tplc="730CFF3E" w:tentative="1">
      <w:start w:val="1"/>
      <w:numFmt w:val="bullet"/>
      <w:lvlText w:val="-"/>
      <w:lvlJc w:val="left"/>
      <w:pPr>
        <w:tabs>
          <w:tab w:val="num" w:pos="1440"/>
        </w:tabs>
        <w:ind w:left="1440" w:hanging="360"/>
      </w:pPr>
      <w:rPr>
        <w:rFonts w:ascii="Calibri" w:hAnsi="Calibri" w:hint="default"/>
      </w:rPr>
    </w:lvl>
    <w:lvl w:ilvl="2" w:tplc="9978105A" w:tentative="1">
      <w:start w:val="1"/>
      <w:numFmt w:val="bullet"/>
      <w:lvlText w:val="-"/>
      <w:lvlJc w:val="left"/>
      <w:pPr>
        <w:tabs>
          <w:tab w:val="num" w:pos="2160"/>
        </w:tabs>
        <w:ind w:left="2160" w:hanging="360"/>
      </w:pPr>
      <w:rPr>
        <w:rFonts w:ascii="Calibri" w:hAnsi="Calibri" w:hint="default"/>
      </w:rPr>
    </w:lvl>
    <w:lvl w:ilvl="3" w:tplc="A2D40B76" w:tentative="1">
      <w:start w:val="1"/>
      <w:numFmt w:val="bullet"/>
      <w:lvlText w:val="-"/>
      <w:lvlJc w:val="left"/>
      <w:pPr>
        <w:tabs>
          <w:tab w:val="num" w:pos="2880"/>
        </w:tabs>
        <w:ind w:left="2880" w:hanging="360"/>
      </w:pPr>
      <w:rPr>
        <w:rFonts w:ascii="Calibri" w:hAnsi="Calibri" w:hint="default"/>
      </w:rPr>
    </w:lvl>
    <w:lvl w:ilvl="4" w:tplc="2BAA603E" w:tentative="1">
      <w:start w:val="1"/>
      <w:numFmt w:val="bullet"/>
      <w:lvlText w:val="-"/>
      <w:lvlJc w:val="left"/>
      <w:pPr>
        <w:tabs>
          <w:tab w:val="num" w:pos="3600"/>
        </w:tabs>
        <w:ind w:left="3600" w:hanging="360"/>
      </w:pPr>
      <w:rPr>
        <w:rFonts w:ascii="Calibri" w:hAnsi="Calibri" w:hint="default"/>
      </w:rPr>
    </w:lvl>
    <w:lvl w:ilvl="5" w:tplc="918C37EC" w:tentative="1">
      <w:start w:val="1"/>
      <w:numFmt w:val="bullet"/>
      <w:lvlText w:val="-"/>
      <w:lvlJc w:val="left"/>
      <w:pPr>
        <w:tabs>
          <w:tab w:val="num" w:pos="4320"/>
        </w:tabs>
        <w:ind w:left="4320" w:hanging="360"/>
      </w:pPr>
      <w:rPr>
        <w:rFonts w:ascii="Calibri" w:hAnsi="Calibri" w:hint="default"/>
      </w:rPr>
    </w:lvl>
    <w:lvl w:ilvl="6" w:tplc="DDF495C2" w:tentative="1">
      <w:start w:val="1"/>
      <w:numFmt w:val="bullet"/>
      <w:lvlText w:val="-"/>
      <w:lvlJc w:val="left"/>
      <w:pPr>
        <w:tabs>
          <w:tab w:val="num" w:pos="5040"/>
        </w:tabs>
        <w:ind w:left="5040" w:hanging="360"/>
      </w:pPr>
      <w:rPr>
        <w:rFonts w:ascii="Calibri" w:hAnsi="Calibri" w:hint="default"/>
      </w:rPr>
    </w:lvl>
    <w:lvl w:ilvl="7" w:tplc="A85E9F32" w:tentative="1">
      <w:start w:val="1"/>
      <w:numFmt w:val="bullet"/>
      <w:lvlText w:val="-"/>
      <w:lvlJc w:val="left"/>
      <w:pPr>
        <w:tabs>
          <w:tab w:val="num" w:pos="5760"/>
        </w:tabs>
        <w:ind w:left="5760" w:hanging="360"/>
      </w:pPr>
      <w:rPr>
        <w:rFonts w:ascii="Calibri" w:hAnsi="Calibri" w:hint="default"/>
      </w:rPr>
    </w:lvl>
    <w:lvl w:ilvl="8" w:tplc="CBD895B4"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310532A"/>
    <w:multiLevelType w:val="hybridMultilevel"/>
    <w:tmpl w:val="710C3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BD2C8E"/>
    <w:multiLevelType w:val="hybridMultilevel"/>
    <w:tmpl w:val="1BB8E06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6881C8A"/>
    <w:multiLevelType w:val="hybridMultilevel"/>
    <w:tmpl w:val="063EE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443F41"/>
    <w:multiLevelType w:val="hybridMultilevel"/>
    <w:tmpl w:val="ACD4E5C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1E5674"/>
    <w:multiLevelType w:val="hybridMultilevel"/>
    <w:tmpl w:val="7EB8C03E"/>
    <w:lvl w:ilvl="0" w:tplc="F1BC841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C6305C8"/>
    <w:multiLevelType w:val="hybridMultilevel"/>
    <w:tmpl w:val="FEBABF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C2552D"/>
    <w:multiLevelType w:val="hybridMultilevel"/>
    <w:tmpl w:val="5DF4D494"/>
    <w:lvl w:ilvl="0" w:tplc="0407000F">
      <w:start w:val="1"/>
      <w:numFmt w:val="decimal"/>
      <w:lvlText w:val="%1."/>
      <w:lvlJc w:val="left"/>
      <w:pPr>
        <w:tabs>
          <w:tab w:val="num" w:pos="720"/>
        </w:tabs>
        <w:ind w:left="720" w:hanging="360"/>
      </w:pPr>
      <w:rPr>
        <w:rFonts w:cs="Times New Roman" w:hint="default"/>
      </w:rPr>
    </w:lvl>
    <w:lvl w:ilvl="1" w:tplc="9DA8DE6C">
      <w:start w:val="1"/>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4F7504"/>
    <w:multiLevelType w:val="hybridMultilevel"/>
    <w:tmpl w:val="E35E0CD4"/>
    <w:lvl w:ilvl="0" w:tplc="9C10B268">
      <w:start w:val="1"/>
      <w:numFmt w:val="bullet"/>
      <w:lvlText w:val="-"/>
      <w:lvlJc w:val="left"/>
      <w:pPr>
        <w:tabs>
          <w:tab w:val="num" w:pos="720"/>
        </w:tabs>
        <w:ind w:left="720" w:hanging="360"/>
      </w:pPr>
      <w:rPr>
        <w:rFonts w:ascii="Calibri" w:hAnsi="Calibri" w:hint="default"/>
      </w:rPr>
    </w:lvl>
    <w:lvl w:ilvl="1" w:tplc="ED709E84" w:tentative="1">
      <w:start w:val="1"/>
      <w:numFmt w:val="bullet"/>
      <w:lvlText w:val="-"/>
      <w:lvlJc w:val="left"/>
      <w:pPr>
        <w:tabs>
          <w:tab w:val="num" w:pos="1440"/>
        </w:tabs>
        <w:ind w:left="1440" w:hanging="360"/>
      </w:pPr>
      <w:rPr>
        <w:rFonts w:ascii="Calibri" w:hAnsi="Calibri" w:hint="default"/>
      </w:rPr>
    </w:lvl>
    <w:lvl w:ilvl="2" w:tplc="97E49E50" w:tentative="1">
      <w:start w:val="1"/>
      <w:numFmt w:val="bullet"/>
      <w:lvlText w:val="-"/>
      <w:lvlJc w:val="left"/>
      <w:pPr>
        <w:tabs>
          <w:tab w:val="num" w:pos="2160"/>
        </w:tabs>
        <w:ind w:left="2160" w:hanging="360"/>
      </w:pPr>
      <w:rPr>
        <w:rFonts w:ascii="Calibri" w:hAnsi="Calibri" w:hint="default"/>
      </w:rPr>
    </w:lvl>
    <w:lvl w:ilvl="3" w:tplc="F2F8BDEC" w:tentative="1">
      <w:start w:val="1"/>
      <w:numFmt w:val="bullet"/>
      <w:lvlText w:val="-"/>
      <w:lvlJc w:val="left"/>
      <w:pPr>
        <w:tabs>
          <w:tab w:val="num" w:pos="2880"/>
        </w:tabs>
        <w:ind w:left="2880" w:hanging="360"/>
      </w:pPr>
      <w:rPr>
        <w:rFonts w:ascii="Calibri" w:hAnsi="Calibri" w:hint="default"/>
      </w:rPr>
    </w:lvl>
    <w:lvl w:ilvl="4" w:tplc="986044D0" w:tentative="1">
      <w:start w:val="1"/>
      <w:numFmt w:val="bullet"/>
      <w:lvlText w:val="-"/>
      <w:lvlJc w:val="left"/>
      <w:pPr>
        <w:tabs>
          <w:tab w:val="num" w:pos="3600"/>
        </w:tabs>
        <w:ind w:left="3600" w:hanging="360"/>
      </w:pPr>
      <w:rPr>
        <w:rFonts w:ascii="Calibri" w:hAnsi="Calibri" w:hint="default"/>
      </w:rPr>
    </w:lvl>
    <w:lvl w:ilvl="5" w:tplc="50BA6516" w:tentative="1">
      <w:start w:val="1"/>
      <w:numFmt w:val="bullet"/>
      <w:lvlText w:val="-"/>
      <w:lvlJc w:val="left"/>
      <w:pPr>
        <w:tabs>
          <w:tab w:val="num" w:pos="4320"/>
        </w:tabs>
        <w:ind w:left="4320" w:hanging="360"/>
      </w:pPr>
      <w:rPr>
        <w:rFonts w:ascii="Calibri" w:hAnsi="Calibri" w:hint="default"/>
      </w:rPr>
    </w:lvl>
    <w:lvl w:ilvl="6" w:tplc="65DAEDBC" w:tentative="1">
      <w:start w:val="1"/>
      <w:numFmt w:val="bullet"/>
      <w:lvlText w:val="-"/>
      <w:lvlJc w:val="left"/>
      <w:pPr>
        <w:tabs>
          <w:tab w:val="num" w:pos="5040"/>
        </w:tabs>
        <w:ind w:left="5040" w:hanging="360"/>
      </w:pPr>
      <w:rPr>
        <w:rFonts w:ascii="Calibri" w:hAnsi="Calibri" w:hint="default"/>
      </w:rPr>
    </w:lvl>
    <w:lvl w:ilvl="7" w:tplc="EF900318" w:tentative="1">
      <w:start w:val="1"/>
      <w:numFmt w:val="bullet"/>
      <w:lvlText w:val="-"/>
      <w:lvlJc w:val="left"/>
      <w:pPr>
        <w:tabs>
          <w:tab w:val="num" w:pos="5760"/>
        </w:tabs>
        <w:ind w:left="5760" w:hanging="360"/>
      </w:pPr>
      <w:rPr>
        <w:rFonts w:ascii="Calibri" w:hAnsi="Calibri" w:hint="default"/>
      </w:rPr>
    </w:lvl>
    <w:lvl w:ilvl="8" w:tplc="32A444B0"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7FB5956"/>
    <w:multiLevelType w:val="hybridMultilevel"/>
    <w:tmpl w:val="2B164A34"/>
    <w:lvl w:ilvl="0" w:tplc="C7A490F8">
      <w:start w:val="1"/>
      <w:numFmt w:val="lowerLetter"/>
      <w:lvlText w:val="%1)"/>
      <w:lvlJc w:val="left"/>
      <w:pPr>
        <w:ind w:left="720" w:hanging="360"/>
      </w:pPr>
      <w:rPr>
        <w:rFonts w:cs="Times New Roman" w:hint="default"/>
        <w:b/>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2"/>
  </w:num>
  <w:num w:numId="13">
    <w:abstractNumId w:val="4"/>
  </w:num>
  <w:num w:numId="14">
    <w:abstractNumId w:val="8"/>
  </w:num>
  <w:num w:numId="15">
    <w:abstractNumId w:val="14"/>
  </w:num>
  <w:num w:numId="16">
    <w:abstractNumId w:val="2"/>
  </w:num>
  <w:num w:numId="17">
    <w:abstractNumId w:val="9"/>
  </w:num>
  <w:num w:numId="18">
    <w:abstractNumId w:val="7"/>
  </w:num>
  <w:num w:numId="19">
    <w:abstractNumId w:val="13"/>
  </w:num>
  <w:num w:numId="20">
    <w:abstractNumId w:val="5"/>
  </w:num>
  <w:num w:numId="21">
    <w:abstractNumId w:val="6"/>
  </w:num>
  <w:num w:numId="22">
    <w:abstractNumId w:val="11"/>
  </w:num>
  <w:num w:numId="23">
    <w:abstractNumId w:val="10"/>
  </w:num>
  <w:num w:numId="24">
    <w:abstractNumId w:val="1"/>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4C"/>
    <w:rsid w:val="0000157A"/>
    <w:rsid w:val="00001C15"/>
    <w:rsid w:val="00001E6E"/>
    <w:rsid w:val="00002B8D"/>
    <w:rsid w:val="0000356D"/>
    <w:rsid w:val="00003570"/>
    <w:rsid w:val="00005EE1"/>
    <w:rsid w:val="000066E6"/>
    <w:rsid w:val="00006BCC"/>
    <w:rsid w:val="00007CBB"/>
    <w:rsid w:val="00010A62"/>
    <w:rsid w:val="00011666"/>
    <w:rsid w:val="00011765"/>
    <w:rsid w:val="00012253"/>
    <w:rsid w:val="00012387"/>
    <w:rsid w:val="00012505"/>
    <w:rsid w:val="00012D25"/>
    <w:rsid w:val="00012DCC"/>
    <w:rsid w:val="00013009"/>
    <w:rsid w:val="000130FB"/>
    <w:rsid w:val="000131DE"/>
    <w:rsid w:val="00014056"/>
    <w:rsid w:val="000142F3"/>
    <w:rsid w:val="0001493D"/>
    <w:rsid w:val="00014A72"/>
    <w:rsid w:val="00015052"/>
    <w:rsid w:val="00015071"/>
    <w:rsid w:val="00015090"/>
    <w:rsid w:val="000160F0"/>
    <w:rsid w:val="0001667B"/>
    <w:rsid w:val="000166B8"/>
    <w:rsid w:val="00016CCF"/>
    <w:rsid w:val="00017787"/>
    <w:rsid w:val="00017FC4"/>
    <w:rsid w:val="00020721"/>
    <w:rsid w:val="00020B5A"/>
    <w:rsid w:val="00021180"/>
    <w:rsid w:val="000212B1"/>
    <w:rsid w:val="000216BA"/>
    <w:rsid w:val="000217C0"/>
    <w:rsid w:val="00021B35"/>
    <w:rsid w:val="00021F48"/>
    <w:rsid w:val="000240A3"/>
    <w:rsid w:val="000248F1"/>
    <w:rsid w:val="00024EAA"/>
    <w:rsid w:val="0002581B"/>
    <w:rsid w:val="00025A9C"/>
    <w:rsid w:val="00026813"/>
    <w:rsid w:val="00026A7C"/>
    <w:rsid w:val="00026D20"/>
    <w:rsid w:val="00026DA6"/>
    <w:rsid w:val="00026EAA"/>
    <w:rsid w:val="00027B4A"/>
    <w:rsid w:val="00027B65"/>
    <w:rsid w:val="00027D03"/>
    <w:rsid w:val="00030354"/>
    <w:rsid w:val="0003042F"/>
    <w:rsid w:val="00030CBD"/>
    <w:rsid w:val="00030E1A"/>
    <w:rsid w:val="00031295"/>
    <w:rsid w:val="00031627"/>
    <w:rsid w:val="000322ED"/>
    <w:rsid w:val="00032AEA"/>
    <w:rsid w:val="000338F6"/>
    <w:rsid w:val="00033EA6"/>
    <w:rsid w:val="0003402E"/>
    <w:rsid w:val="0003446A"/>
    <w:rsid w:val="00034E54"/>
    <w:rsid w:val="000363E8"/>
    <w:rsid w:val="00036A0D"/>
    <w:rsid w:val="00036B81"/>
    <w:rsid w:val="00037AF6"/>
    <w:rsid w:val="00037FF3"/>
    <w:rsid w:val="000409B4"/>
    <w:rsid w:val="00040C6A"/>
    <w:rsid w:val="000430ED"/>
    <w:rsid w:val="0004322F"/>
    <w:rsid w:val="00044030"/>
    <w:rsid w:val="0004458F"/>
    <w:rsid w:val="000450CE"/>
    <w:rsid w:val="0004602F"/>
    <w:rsid w:val="000469AA"/>
    <w:rsid w:val="00047AFE"/>
    <w:rsid w:val="00047BAD"/>
    <w:rsid w:val="00047E00"/>
    <w:rsid w:val="00050464"/>
    <w:rsid w:val="0005065A"/>
    <w:rsid w:val="0005076E"/>
    <w:rsid w:val="000513EE"/>
    <w:rsid w:val="00051962"/>
    <w:rsid w:val="00052AC5"/>
    <w:rsid w:val="000536A5"/>
    <w:rsid w:val="00053AAF"/>
    <w:rsid w:val="00054676"/>
    <w:rsid w:val="00054A3C"/>
    <w:rsid w:val="00055B99"/>
    <w:rsid w:val="00055E85"/>
    <w:rsid w:val="0005661E"/>
    <w:rsid w:val="000575C8"/>
    <w:rsid w:val="000578E4"/>
    <w:rsid w:val="00057905"/>
    <w:rsid w:val="000609D1"/>
    <w:rsid w:val="00061D36"/>
    <w:rsid w:val="00063B49"/>
    <w:rsid w:val="00063BAF"/>
    <w:rsid w:val="000640A5"/>
    <w:rsid w:val="00064813"/>
    <w:rsid w:val="00064932"/>
    <w:rsid w:val="000650F3"/>
    <w:rsid w:val="00065702"/>
    <w:rsid w:val="000666C5"/>
    <w:rsid w:val="00066877"/>
    <w:rsid w:val="00066BCE"/>
    <w:rsid w:val="00066EE6"/>
    <w:rsid w:val="00066FDA"/>
    <w:rsid w:val="00066FDB"/>
    <w:rsid w:val="00067DC9"/>
    <w:rsid w:val="000701EA"/>
    <w:rsid w:val="00070C84"/>
    <w:rsid w:val="00071669"/>
    <w:rsid w:val="0007177C"/>
    <w:rsid w:val="00071CAB"/>
    <w:rsid w:val="00072547"/>
    <w:rsid w:val="0007266C"/>
    <w:rsid w:val="00072BF1"/>
    <w:rsid w:val="00072FE5"/>
    <w:rsid w:val="00073422"/>
    <w:rsid w:val="00073658"/>
    <w:rsid w:val="0007457E"/>
    <w:rsid w:val="00074AC0"/>
    <w:rsid w:val="00074D3C"/>
    <w:rsid w:val="0007502E"/>
    <w:rsid w:val="00075290"/>
    <w:rsid w:val="00075C77"/>
    <w:rsid w:val="00076350"/>
    <w:rsid w:val="00076561"/>
    <w:rsid w:val="0007777C"/>
    <w:rsid w:val="00077825"/>
    <w:rsid w:val="00077C91"/>
    <w:rsid w:val="00077C97"/>
    <w:rsid w:val="00081A8B"/>
    <w:rsid w:val="00081CBA"/>
    <w:rsid w:val="00082536"/>
    <w:rsid w:val="00082999"/>
    <w:rsid w:val="000835A6"/>
    <w:rsid w:val="0008391D"/>
    <w:rsid w:val="000845B6"/>
    <w:rsid w:val="00084974"/>
    <w:rsid w:val="00084E68"/>
    <w:rsid w:val="00085A33"/>
    <w:rsid w:val="00086C9E"/>
    <w:rsid w:val="000905CB"/>
    <w:rsid w:val="00090F15"/>
    <w:rsid w:val="0009123E"/>
    <w:rsid w:val="000917F8"/>
    <w:rsid w:val="00091A73"/>
    <w:rsid w:val="00092196"/>
    <w:rsid w:val="00092E8E"/>
    <w:rsid w:val="00092ED9"/>
    <w:rsid w:val="00093436"/>
    <w:rsid w:val="00093505"/>
    <w:rsid w:val="0009351D"/>
    <w:rsid w:val="000936CD"/>
    <w:rsid w:val="00093781"/>
    <w:rsid w:val="0009474C"/>
    <w:rsid w:val="000956E1"/>
    <w:rsid w:val="00095D36"/>
    <w:rsid w:val="00096B67"/>
    <w:rsid w:val="00097A0A"/>
    <w:rsid w:val="00097EF7"/>
    <w:rsid w:val="00097F1F"/>
    <w:rsid w:val="000A0A41"/>
    <w:rsid w:val="000A1B04"/>
    <w:rsid w:val="000A2644"/>
    <w:rsid w:val="000A2777"/>
    <w:rsid w:val="000A2AE5"/>
    <w:rsid w:val="000A43A1"/>
    <w:rsid w:val="000A43BF"/>
    <w:rsid w:val="000A4C9D"/>
    <w:rsid w:val="000A6B93"/>
    <w:rsid w:val="000A720A"/>
    <w:rsid w:val="000A7542"/>
    <w:rsid w:val="000B0439"/>
    <w:rsid w:val="000B04C9"/>
    <w:rsid w:val="000B07D9"/>
    <w:rsid w:val="000B0E54"/>
    <w:rsid w:val="000B1469"/>
    <w:rsid w:val="000B153C"/>
    <w:rsid w:val="000B278C"/>
    <w:rsid w:val="000B28B6"/>
    <w:rsid w:val="000B2F36"/>
    <w:rsid w:val="000B32AF"/>
    <w:rsid w:val="000B34C2"/>
    <w:rsid w:val="000B36C5"/>
    <w:rsid w:val="000B3706"/>
    <w:rsid w:val="000B4E8D"/>
    <w:rsid w:val="000B4EF7"/>
    <w:rsid w:val="000B5706"/>
    <w:rsid w:val="000B5C50"/>
    <w:rsid w:val="000B619C"/>
    <w:rsid w:val="000B6476"/>
    <w:rsid w:val="000B759A"/>
    <w:rsid w:val="000C064C"/>
    <w:rsid w:val="000C102A"/>
    <w:rsid w:val="000C10B5"/>
    <w:rsid w:val="000C3472"/>
    <w:rsid w:val="000C4421"/>
    <w:rsid w:val="000C69C5"/>
    <w:rsid w:val="000C69E7"/>
    <w:rsid w:val="000C6DFA"/>
    <w:rsid w:val="000C7666"/>
    <w:rsid w:val="000C7ADE"/>
    <w:rsid w:val="000D0448"/>
    <w:rsid w:val="000D0539"/>
    <w:rsid w:val="000D1159"/>
    <w:rsid w:val="000D1951"/>
    <w:rsid w:val="000D2DF9"/>
    <w:rsid w:val="000D3053"/>
    <w:rsid w:val="000D3606"/>
    <w:rsid w:val="000D39EF"/>
    <w:rsid w:val="000D3EBD"/>
    <w:rsid w:val="000D49D0"/>
    <w:rsid w:val="000D4A2B"/>
    <w:rsid w:val="000D58E7"/>
    <w:rsid w:val="000D6C77"/>
    <w:rsid w:val="000D7189"/>
    <w:rsid w:val="000D796B"/>
    <w:rsid w:val="000D7E09"/>
    <w:rsid w:val="000E0704"/>
    <w:rsid w:val="000E0759"/>
    <w:rsid w:val="000E0E68"/>
    <w:rsid w:val="000E127E"/>
    <w:rsid w:val="000E1692"/>
    <w:rsid w:val="000E2016"/>
    <w:rsid w:val="000E24E8"/>
    <w:rsid w:val="000E2E82"/>
    <w:rsid w:val="000E424F"/>
    <w:rsid w:val="000E4698"/>
    <w:rsid w:val="000E48B9"/>
    <w:rsid w:val="000E4E22"/>
    <w:rsid w:val="000E5566"/>
    <w:rsid w:val="000E68D9"/>
    <w:rsid w:val="000E6A2B"/>
    <w:rsid w:val="000E76D8"/>
    <w:rsid w:val="000F0246"/>
    <w:rsid w:val="000F0931"/>
    <w:rsid w:val="000F0D1E"/>
    <w:rsid w:val="000F2301"/>
    <w:rsid w:val="000F2E70"/>
    <w:rsid w:val="000F315B"/>
    <w:rsid w:val="000F4700"/>
    <w:rsid w:val="000F4ED8"/>
    <w:rsid w:val="000F52A5"/>
    <w:rsid w:val="000F5609"/>
    <w:rsid w:val="000F5B89"/>
    <w:rsid w:val="000F5BAB"/>
    <w:rsid w:val="000F5C93"/>
    <w:rsid w:val="000F6596"/>
    <w:rsid w:val="000F6606"/>
    <w:rsid w:val="000F6C0E"/>
    <w:rsid w:val="000F7369"/>
    <w:rsid w:val="000F7B5C"/>
    <w:rsid w:val="000F7E07"/>
    <w:rsid w:val="001008F0"/>
    <w:rsid w:val="00100C36"/>
    <w:rsid w:val="00101CC6"/>
    <w:rsid w:val="00102319"/>
    <w:rsid w:val="00102FBC"/>
    <w:rsid w:val="00103784"/>
    <w:rsid w:val="00105029"/>
    <w:rsid w:val="00105350"/>
    <w:rsid w:val="00106ACB"/>
    <w:rsid w:val="00107E0C"/>
    <w:rsid w:val="001101F8"/>
    <w:rsid w:val="00110425"/>
    <w:rsid w:val="0011116E"/>
    <w:rsid w:val="00111531"/>
    <w:rsid w:val="00111634"/>
    <w:rsid w:val="00112174"/>
    <w:rsid w:val="00112296"/>
    <w:rsid w:val="001124B4"/>
    <w:rsid w:val="00112715"/>
    <w:rsid w:val="00112895"/>
    <w:rsid w:val="00112976"/>
    <w:rsid w:val="00112B1C"/>
    <w:rsid w:val="00114F07"/>
    <w:rsid w:val="001165D7"/>
    <w:rsid w:val="00116AFC"/>
    <w:rsid w:val="0011736B"/>
    <w:rsid w:val="0011759B"/>
    <w:rsid w:val="00117E77"/>
    <w:rsid w:val="00117FE8"/>
    <w:rsid w:val="0012022F"/>
    <w:rsid w:val="00122F96"/>
    <w:rsid w:val="001236F9"/>
    <w:rsid w:val="0012385E"/>
    <w:rsid w:val="00125541"/>
    <w:rsid w:val="00125716"/>
    <w:rsid w:val="00125EFD"/>
    <w:rsid w:val="00126C48"/>
    <w:rsid w:val="00127745"/>
    <w:rsid w:val="00130055"/>
    <w:rsid w:val="00132770"/>
    <w:rsid w:val="0013295B"/>
    <w:rsid w:val="00132F0F"/>
    <w:rsid w:val="00133E31"/>
    <w:rsid w:val="00134C9B"/>
    <w:rsid w:val="0013640E"/>
    <w:rsid w:val="001367FB"/>
    <w:rsid w:val="00137067"/>
    <w:rsid w:val="0013734A"/>
    <w:rsid w:val="00137873"/>
    <w:rsid w:val="00137A03"/>
    <w:rsid w:val="0014055B"/>
    <w:rsid w:val="00140BD8"/>
    <w:rsid w:val="00140E88"/>
    <w:rsid w:val="00141957"/>
    <w:rsid w:val="00142D23"/>
    <w:rsid w:val="00143457"/>
    <w:rsid w:val="001439ED"/>
    <w:rsid w:val="00143A7F"/>
    <w:rsid w:val="00143FA0"/>
    <w:rsid w:val="0014419E"/>
    <w:rsid w:val="0014477D"/>
    <w:rsid w:val="001450A3"/>
    <w:rsid w:val="001476CB"/>
    <w:rsid w:val="00150063"/>
    <w:rsid w:val="001501B7"/>
    <w:rsid w:val="00150C44"/>
    <w:rsid w:val="00150E88"/>
    <w:rsid w:val="00151690"/>
    <w:rsid w:val="00151818"/>
    <w:rsid w:val="0015288E"/>
    <w:rsid w:val="0015380D"/>
    <w:rsid w:val="00153B56"/>
    <w:rsid w:val="00154755"/>
    <w:rsid w:val="001559D2"/>
    <w:rsid w:val="00155A95"/>
    <w:rsid w:val="00156C4D"/>
    <w:rsid w:val="00157644"/>
    <w:rsid w:val="001576C8"/>
    <w:rsid w:val="00157E0D"/>
    <w:rsid w:val="00157E31"/>
    <w:rsid w:val="00160E30"/>
    <w:rsid w:val="00161128"/>
    <w:rsid w:val="001614EE"/>
    <w:rsid w:val="00161675"/>
    <w:rsid w:val="001626F5"/>
    <w:rsid w:val="001629B2"/>
    <w:rsid w:val="00163B50"/>
    <w:rsid w:val="00163C9D"/>
    <w:rsid w:val="00163F15"/>
    <w:rsid w:val="0016444A"/>
    <w:rsid w:val="00165F61"/>
    <w:rsid w:val="001672F0"/>
    <w:rsid w:val="00167AA0"/>
    <w:rsid w:val="00170BFB"/>
    <w:rsid w:val="00170F8B"/>
    <w:rsid w:val="00171350"/>
    <w:rsid w:val="00171D82"/>
    <w:rsid w:val="00171E57"/>
    <w:rsid w:val="00172554"/>
    <w:rsid w:val="00172779"/>
    <w:rsid w:val="00172F03"/>
    <w:rsid w:val="00173A5B"/>
    <w:rsid w:val="0017505F"/>
    <w:rsid w:val="001757AE"/>
    <w:rsid w:val="00175A33"/>
    <w:rsid w:val="001771C2"/>
    <w:rsid w:val="001777BC"/>
    <w:rsid w:val="00177C1A"/>
    <w:rsid w:val="00180526"/>
    <w:rsid w:val="0018082F"/>
    <w:rsid w:val="00180875"/>
    <w:rsid w:val="00180B0E"/>
    <w:rsid w:val="00180D7F"/>
    <w:rsid w:val="001815D3"/>
    <w:rsid w:val="0018291C"/>
    <w:rsid w:val="00182BB1"/>
    <w:rsid w:val="00182C8F"/>
    <w:rsid w:val="00183CCD"/>
    <w:rsid w:val="00183D03"/>
    <w:rsid w:val="00184DEC"/>
    <w:rsid w:val="0018584F"/>
    <w:rsid w:val="001868F2"/>
    <w:rsid w:val="001870B4"/>
    <w:rsid w:val="00187C44"/>
    <w:rsid w:val="00187CBE"/>
    <w:rsid w:val="001905CC"/>
    <w:rsid w:val="00191626"/>
    <w:rsid w:val="00191B8B"/>
    <w:rsid w:val="00192E42"/>
    <w:rsid w:val="00192E6D"/>
    <w:rsid w:val="0019382A"/>
    <w:rsid w:val="00193BA5"/>
    <w:rsid w:val="0019475D"/>
    <w:rsid w:val="00194A40"/>
    <w:rsid w:val="00194AC5"/>
    <w:rsid w:val="00195608"/>
    <w:rsid w:val="00196209"/>
    <w:rsid w:val="001964EC"/>
    <w:rsid w:val="00197041"/>
    <w:rsid w:val="00197587"/>
    <w:rsid w:val="00197E1A"/>
    <w:rsid w:val="00197E84"/>
    <w:rsid w:val="00197F59"/>
    <w:rsid w:val="001A00FA"/>
    <w:rsid w:val="001A011A"/>
    <w:rsid w:val="001A0397"/>
    <w:rsid w:val="001A0C74"/>
    <w:rsid w:val="001A133E"/>
    <w:rsid w:val="001A14BE"/>
    <w:rsid w:val="001A19E4"/>
    <w:rsid w:val="001A1C04"/>
    <w:rsid w:val="001A2110"/>
    <w:rsid w:val="001A2D78"/>
    <w:rsid w:val="001A38AD"/>
    <w:rsid w:val="001A39D8"/>
    <w:rsid w:val="001A5587"/>
    <w:rsid w:val="001A5887"/>
    <w:rsid w:val="001A5F48"/>
    <w:rsid w:val="001A6710"/>
    <w:rsid w:val="001A7394"/>
    <w:rsid w:val="001A777C"/>
    <w:rsid w:val="001B06B1"/>
    <w:rsid w:val="001B0EAB"/>
    <w:rsid w:val="001B28F1"/>
    <w:rsid w:val="001B2E59"/>
    <w:rsid w:val="001B3BAE"/>
    <w:rsid w:val="001B3FCB"/>
    <w:rsid w:val="001B5CED"/>
    <w:rsid w:val="001B790A"/>
    <w:rsid w:val="001B7A7E"/>
    <w:rsid w:val="001C0434"/>
    <w:rsid w:val="001C071D"/>
    <w:rsid w:val="001C1CC0"/>
    <w:rsid w:val="001C211C"/>
    <w:rsid w:val="001C2F63"/>
    <w:rsid w:val="001C5F06"/>
    <w:rsid w:val="001C6400"/>
    <w:rsid w:val="001C6C3F"/>
    <w:rsid w:val="001C6CE4"/>
    <w:rsid w:val="001C762A"/>
    <w:rsid w:val="001C7FBC"/>
    <w:rsid w:val="001D133F"/>
    <w:rsid w:val="001D2ED8"/>
    <w:rsid w:val="001D2FE7"/>
    <w:rsid w:val="001D3055"/>
    <w:rsid w:val="001D3EB8"/>
    <w:rsid w:val="001D434F"/>
    <w:rsid w:val="001D48F2"/>
    <w:rsid w:val="001D4931"/>
    <w:rsid w:val="001D53EF"/>
    <w:rsid w:val="001D5BBD"/>
    <w:rsid w:val="001D6F87"/>
    <w:rsid w:val="001D7207"/>
    <w:rsid w:val="001D7776"/>
    <w:rsid w:val="001D7E88"/>
    <w:rsid w:val="001E1A6A"/>
    <w:rsid w:val="001E293C"/>
    <w:rsid w:val="001E2959"/>
    <w:rsid w:val="001E299D"/>
    <w:rsid w:val="001E2D06"/>
    <w:rsid w:val="001E2E0A"/>
    <w:rsid w:val="001E36D1"/>
    <w:rsid w:val="001E46A1"/>
    <w:rsid w:val="001E53D0"/>
    <w:rsid w:val="001E5566"/>
    <w:rsid w:val="001E5852"/>
    <w:rsid w:val="001E58C1"/>
    <w:rsid w:val="001E65A0"/>
    <w:rsid w:val="001E6A2A"/>
    <w:rsid w:val="001E7D5F"/>
    <w:rsid w:val="001F042B"/>
    <w:rsid w:val="001F0635"/>
    <w:rsid w:val="001F06D7"/>
    <w:rsid w:val="001F10E4"/>
    <w:rsid w:val="001F19BB"/>
    <w:rsid w:val="001F2488"/>
    <w:rsid w:val="001F24CC"/>
    <w:rsid w:val="001F27FA"/>
    <w:rsid w:val="001F3CB3"/>
    <w:rsid w:val="001F3CB6"/>
    <w:rsid w:val="001F3F7F"/>
    <w:rsid w:val="001F5512"/>
    <w:rsid w:val="001F56F0"/>
    <w:rsid w:val="001F5EA2"/>
    <w:rsid w:val="001F6484"/>
    <w:rsid w:val="001F6588"/>
    <w:rsid w:val="001F7322"/>
    <w:rsid w:val="002004CB"/>
    <w:rsid w:val="00202669"/>
    <w:rsid w:val="00203017"/>
    <w:rsid w:val="0020327C"/>
    <w:rsid w:val="00203695"/>
    <w:rsid w:val="002036DC"/>
    <w:rsid w:val="00203724"/>
    <w:rsid w:val="00203D5F"/>
    <w:rsid w:val="002042AC"/>
    <w:rsid w:val="00204631"/>
    <w:rsid w:val="002046E5"/>
    <w:rsid w:val="00204D07"/>
    <w:rsid w:val="00204EEF"/>
    <w:rsid w:val="00205AB8"/>
    <w:rsid w:val="00206974"/>
    <w:rsid w:val="00206CD0"/>
    <w:rsid w:val="00206D2A"/>
    <w:rsid w:val="00210418"/>
    <w:rsid w:val="00210894"/>
    <w:rsid w:val="00210A85"/>
    <w:rsid w:val="00211E3A"/>
    <w:rsid w:val="0021284E"/>
    <w:rsid w:val="00213182"/>
    <w:rsid w:val="00213D2C"/>
    <w:rsid w:val="00214685"/>
    <w:rsid w:val="002148BF"/>
    <w:rsid w:val="00215BC1"/>
    <w:rsid w:val="00215F68"/>
    <w:rsid w:val="002164D3"/>
    <w:rsid w:val="0021798A"/>
    <w:rsid w:val="00217CE7"/>
    <w:rsid w:val="00220562"/>
    <w:rsid w:val="0022061B"/>
    <w:rsid w:val="00220751"/>
    <w:rsid w:val="002209D2"/>
    <w:rsid w:val="00222C9A"/>
    <w:rsid w:val="0022360F"/>
    <w:rsid w:val="00223639"/>
    <w:rsid w:val="002238C8"/>
    <w:rsid w:val="00223C69"/>
    <w:rsid w:val="00224000"/>
    <w:rsid w:val="002248F3"/>
    <w:rsid w:val="00224B12"/>
    <w:rsid w:val="00225236"/>
    <w:rsid w:val="002253EC"/>
    <w:rsid w:val="00225D0F"/>
    <w:rsid w:val="00225FC4"/>
    <w:rsid w:val="00226732"/>
    <w:rsid w:val="002270F4"/>
    <w:rsid w:val="00227781"/>
    <w:rsid w:val="00230DBA"/>
    <w:rsid w:val="0023114B"/>
    <w:rsid w:val="00231594"/>
    <w:rsid w:val="002329FC"/>
    <w:rsid w:val="00233688"/>
    <w:rsid w:val="00234373"/>
    <w:rsid w:val="002345FA"/>
    <w:rsid w:val="002347A9"/>
    <w:rsid w:val="00234D0E"/>
    <w:rsid w:val="00234D87"/>
    <w:rsid w:val="0023556C"/>
    <w:rsid w:val="00235690"/>
    <w:rsid w:val="00235853"/>
    <w:rsid w:val="00235B6F"/>
    <w:rsid w:val="002366DE"/>
    <w:rsid w:val="00236958"/>
    <w:rsid w:val="00240421"/>
    <w:rsid w:val="00240728"/>
    <w:rsid w:val="002407F6"/>
    <w:rsid w:val="00240A2D"/>
    <w:rsid w:val="002412A3"/>
    <w:rsid w:val="00241361"/>
    <w:rsid w:val="002419AA"/>
    <w:rsid w:val="002419D8"/>
    <w:rsid w:val="00241AD1"/>
    <w:rsid w:val="00241C64"/>
    <w:rsid w:val="00242783"/>
    <w:rsid w:val="002432B9"/>
    <w:rsid w:val="0024413E"/>
    <w:rsid w:val="00244878"/>
    <w:rsid w:val="00244EFB"/>
    <w:rsid w:val="002452BB"/>
    <w:rsid w:val="002453B9"/>
    <w:rsid w:val="00245463"/>
    <w:rsid w:val="0024582D"/>
    <w:rsid w:val="002462C0"/>
    <w:rsid w:val="00246851"/>
    <w:rsid w:val="00246AAB"/>
    <w:rsid w:val="00246BA2"/>
    <w:rsid w:val="0025045B"/>
    <w:rsid w:val="00250918"/>
    <w:rsid w:val="00250B33"/>
    <w:rsid w:val="00250E03"/>
    <w:rsid w:val="002512B8"/>
    <w:rsid w:val="002529B3"/>
    <w:rsid w:val="00253585"/>
    <w:rsid w:val="0025371C"/>
    <w:rsid w:val="00253944"/>
    <w:rsid w:val="00253CD7"/>
    <w:rsid w:val="0025456F"/>
    <w:rsid w:val="00254F7F"/>
    <w:rsid w:val="00255142"/>
    <w:rsid w:val="002551DF"/>
    <w:rsid w:val="00256564"/>
    <w:rsid w:val="0025667C"/>
    <w:rsid w:val="0025796B"/>
    <w:rsid w:val="00260472"/>
    <w:rsid w:val="0026159E"/>
    <w:rsid w:val="00261D3B"/>
    <w:rsid w:val="002623AF"/>
    <w:rsid w:val="00263423"/>
    <w:rsid w:val="00264746"/>
    <w:rsid w:val="00266039"/>
    <w:rsid w:val="00266137"/>
    <w:rsid w:val="002666A1"/>
    <w:rsid w:val="00267DB2"/>
    <w:rsid w:val="0027079B"/>
    <w:rsid w:val="00270D7E"/>
    <w:rsid w:val="00270DD4"/>
    <w:rsid w:val="00271784"/>
    <w:rsid w:val="00271EA4"/>
    <w:rsid w:val="0027265B"/>
    <w:rsid w:val="00272CAF"/>
    <w:rsid w:val="0027443A"/>
    <w:rsid w:val="00274629"/>
    <w:rsid w:val="00274D59"/>
    <w:rsid w:val="00275A0E"/>
    <w:rsid w:val="00275ABB"/>
    <w:rsid w:val="00275BCD"/>
    <w:rsid w:val="00276102"/>
    <w:rsid w:val="002763B2"/>
    <w:rsid w:val="00276B2B"/>
    <w:rsid w:val="00277116"/>
    <w:rsid w:val="00277643"/>
    <w:rsid w:val="002777DC"/>
    <w:rsid w:val="002779FD"/>
    <w:rsid w:val="00277C04"/>
    <w:rsid w:val="002818E8"/>
    <w:rsid w:val="00281B23"/>
    <w:rsid w:val="00281FF5"/>
    <w:rsid w:val="002829F0"/>
    <w:rsid w:val="0028423A"/>
    <w:rsid w:val="002845BB"/>
    <w:rsid w:val="00284F11"/>
    <w:rsid w:val="00284FA8"/>
    <w:rsid w:val="002850FD"/>
    <w:rsid w:val="00285136"/>
    <w:rsid w:val="002853AB"/>
    <w:rsid w:val="002864BA"/>
    <w:rsid w:val="002873B0"/>
    <w:rsid w:val="002905A8"/>
    <w:rsid w:val="00290E8F"/>
    <w:rsid w:val="00290F8D"/>
    <w:rsid w:val="00291415"/>
    <w:rsid w:val="00292007"/>
    <w:rsid w:val="002937AF"/>
    <w:rsid w:val="00295A35"/>
    <w:rsid w:val="00295AB8"/>
    <w:rsid w:val="00296A20"/>
    <w:rsid w:val="00296DDE"/>
    <w:rsid w:val="002A321A"/>
    <w:rsid w:val="002A3266"/>
    <w:rsid w:val="002A35ED"/>
    <w:rsid w:val="002A40E7"/>
    <w:rsid w:val="002A4666"/>
    <w:rsid w:val="002A4C56"/>
    <w:rsid w:val="002A4C90"/>
    <w:rsid w:val="002A4E1A"/>
    <w:rsid w:val="002A4F26"/>
    <w:rsid w:val="002A5591"/>
    <w:rsid w:val="002A601A"/>
    <w:rsid w:val="002A6871"/>
    <w:rsid w:val="002B007E"/>
    <w:rsid w:val="002B0B26"/>
    <w:rsid w:val="002B10A1"/>
    <w:rsid w:val="002B1248"/>
    <w:rsid w:val="002B1668"/>
    <w:rsid w:val="002B22D8"/>
    <w:rsid w:val="002B3895"/>
    <w:rsid w:val="002B45E3"/>
    <w:rsid w:val="002B4F2A"/>
    <w:rsid w:val="002B5777"/>
    <w:rsid w:val="002B591D"/>
    <w:rsid w:val="002B5D71"/>
    <w:rsid w:val="002B6327"/>
    <w:rsid w:val="002B6735"/>
    <w:rsid w:val="002B793D"/>
    <w:rsid w:val="002C02D7"/>
    <w:rsid w:val="002C0EEC"/>
    <w:rsid w:val="002C1BD4"/>
    <w:rsid w:val="002C1F3F"/>
    <w:rsid w:val="002C2270"/>
    <w:rsid w:val="002C322A"/>
    <w:rsid w:val="002C3657"/>
    <w:rsid w:val="002C4C84"/>
    <w:rsid w:val="002C5316"/>
    <w:rsid w:val="002C7471"/>
    <w:rsid w:val="002C788D"/>
    <w:rsid w:val="002C7CFB"/>
    <w:rsid w:val="002C7FBE"/>
    <w:rsid w:val="002D1124"/>
    <w:rsid w:val="002D1181"/>
    <w:rsid w:val="002D118D"/>
    <w:rsid w:val="002D1734"/>
    <w:rsid w:val="002D1FF9"/>
    <w:rsid w:val="002D3D46"/>
    <w:rsid w:val="002D4C1F"/>
    <w:rsid w:val="002D56E7"/>
    <w:rsid w:val="002D5908"/>
    <w:rsid w:val="002D59FA"/>
    <w:rsid w:val="002D5C09"/>
    <w:rsid w:val="002D62BD"/>
    <w:rsid w:val="002D69D0"/>
    <w:rsid w:val="002D69DE"/>
    <w:rsid w:val="002D6CA4"/>
    <w:rsid w:val="002D704C"/>
    <w:rsid w:val="002D735A"/>
    <w:rsid w:val="002D74CB"/>
    <w:rsid w:val="002D78BB"/>
    <w:rsid w:val="002D7B49"/>
    <w:rsid w:val="002D7B77"/>
    <w:rsid w:val="002D7B98"/>
    <w:rsid w:val="002E09C0"/>
    <w:rsid w:val="002E0DDF"/>
    <w:rsid w:val="002E0EB0"/>
    <w:rsid w:val="002E2CED"/>
    <w:rsid w:val="002E2DCE"/>
    <w:rsid w:val="002E3B1D"/>
    <w:rsid w:val="002E409E"/>
    <w:rsid w:val="002E518A"/>
    <w:rsid w:val="002E5FCF"/>
    <w:rsid w:val="002E6C43"/>
    <w:rsid w:val="002E6EFF"/>
    <w:rsid w:val="002E712A"/>
    <w:rsid w:val="002E7557"/>
    <w:rsid w:val="002F00EB"/>
    <w:rsid w:val="002F026B"/>
    <w:rsid w:val="002F0945"/>
    <w:rsid w:val="002F0FA4"/>
    <w:rsid w:val="002F121D"/>
    <w:rsid w:val="002F1A8E"/>
    <w:rsid w:val="002F1C7D"/>
    <w:rsid w:val="002F2421"/>
    <w:rsid w:val="002F2CFF"/>
    <w:rsid w:val="002F3918"/>
    <w:rsid w:val="002F3E6F"/>
    <w:rsid w:val="002F3F66"/>
    <w:rsid w:val="002F42B6"/>
    <w:rsid w:val="002F4BF0"/>
    <w:rsid w:val="002F4DDF"/>
    <w:rsid w:val="002F5CBA"/>
    <w:rsid w:val="002F6213"/>
    <w:rsid w:val="00300512"/>
    <w:rsid w:val="003011FA"/>
    <w:rsid w:val="003023B9"/>
    <w:rsid w:val="003029BD"/>
    <w:rsid w:val="00302C10"/>
    <w:rsid w:val="003032B0"/>
    <w:rsid w:val="00303DAD"/>
    <w:rsid w:val="00303E46"/>
    <w:rsid w:val="003049BE"/>
    <w:rsid w:val="0030676D"/>
    <w:rsid w:val="003068B4"/>
    <w:rsid w:val="00306D3D"/>
    <w:rsid w:val="00306F47"/>
    <w:rsid w:val="00307130"/>
    <w:rsid w:val="00307DB4"/>
    <w:rsid w:val="0031273B"/>
    <w:rsid w:val="00312BF2"/>
    <w:rsid w:val="0031386D"/>
    <w:rsid w:val="00313BDD"/>
    <w:rsid w:val="00314689"/>
    <w:rsid w:val="003149FC"/>
    <w:rsid w:val="00314AF8"/>
    <w:rsid w:val="00315154"/>
    <w:rsid w:val="00315B14"/>
    <w:rsid w:val="00315E20"/>
    <w:rsid w:val="00316FEB"/>
    <w:rsid w:val="0031739B"/>
    <w:rsid w:val="00322804"/>
    <w:rsid w:val="00322896"/>
    <w:rsid w:val="00322B2D"/>
    <w:rsid w:val="003232D0"/>
    <w:rsid w:val="0032339B"/>
    <w:rsid w:val="0032484D"/>
    <w:rsid w:val="00325EA4"/>
    <w:rsid w:val="00326202"/>
    <w:rsid w:val="00326740"/>
    <w:rsid w:val="00326BDD"/>
    <w:rsid w:val="00327099"/>
    <w:rsid w:val="00327DA7"/>
    <w:rsid w:val="0033058F"/>
    <w:rsid w:val="00330889"/>
    <w:rsid w:val="0033089F"/>
    <w:rsid w:val="00330ADC"/>
    <w:rsid w:val="003312B2"/>
    <w:rsid w:val="0033171C"/>
    <w:rsid w:val="00331E27"/>
    <w:rsid w:val="0033225F"/>
    <w:rsid w:val="00332AE4"/>
    <w:rsid w:val="00332CB7"/>
    <w:rsid w:val="00332E4B"/>
    <w:rsid w:val="00333F55"/>
    <w:rsid w:val="00333F84"/>
    <w:rsid w:val="00334538"/>
    <w:rsid w:val="00336198"/>
    <w:rsid w:val="003364C3"/>
    <w:rsid w:val="00337F83"/>
    <w:rsid w:val="00340037"/>
    <w:rsid w:val="003402D7"/>
    <w:rsid w:val="003413FF"/>
    <w:rsid w:val="00341754"/>
    <w:rsid w:val="00342EA6"/>
    <w:rsid w:val="0034352E"/>
    <w:rsid w:val="003435EA"/>
    <w:rsid w:val="00343A8E"/>
    <w:rsid w:val="00344A5A"/>
    <w:rsid w:val="00344F38"/>
    <w:rsid w:val="003450C3"/>
    <w:rsid w:val="00346015"/>
    <w:rsid w:val="003469BE"/>
    <w:rsid w:val="003471E8"/>
    <w:rsid w:val="00347490"/>
    <w:rsid w:val="00347731"/>
    <w:rsid w:val="00347B18"/>
    <w:rsid w:val="00350ACD"/>
    <w:rsid w:val="00350CAC"/>
    <w:rsid w:val="00351BCF"/>
    <w:rsid w:val="00352CAD"/>
    <w:rsid w:val="00352EF9"/>
    <w:rsid w:val="00353B67"/>
    <w:rsid w:val="00353E08"/>
    <w:rsid w:val="0035404B"/>
    <w:rsid w:val="00355737"/>
    <w:rsid w:val="00355977"/>
    <w:rsid w:val="00355DCD"/>
    <w:rsid w:val="003568BD"/>
    <w:rsid w:val="003569E4"/>
    <w:rsid w:val="00356EF2"/>
    <w:rsid w:val="00356F33"/>
    <w:rsid w:val="00357C64"/>
    <w:rsid w:val="00357F9B"/>
    <w:rsid w:val="00360245"/>
    <w:rsid w:val="0036068C"/>
    <w:rsid w:val="00360DC1"/>
    <w:rsid w:val="00360F3D"/>
    <w:rsid w:val="003610D8"/>
    <w:rsid w:val="003610E5"/>
    <w:rsid w:val="00361761"/>
    <w:rsid w:val="00361784"/>
    <w:rsid w:val="00361AFD"/>
    <w:rsid w:val="00361BDF"/>
    <w:rsid w:val="00362981"/>
    <w:rsid w:val="00362D0E"/>
    <w:rsid w:val="00363BC9"/>
    <w:rsid w:val="00363EF8"/>
    <w:rsid w:val="00363F5C"/>
    <w:rsid w:val="0036431F"/>
    <w:rsid w:val="0036439E"/>
    <w:rsid w:val="00364875"/>
    <w:rsid w:val="00365915"/>
    <w:rsid w:val="00365F05"/>
    <w:rsid w:val="003664E0"/>
    <w:rsid w:val="00366E79"/>
    <w:rsid w:val="00366FD9"/>
    <w:rsid w:val="003700D2"/>
    <w:rsid w:val="003703AB"/>
    <w:rsid w:val="00370536"/>
    <w:rsid w:val="00370E62"/>
    <w:rsid w:val="003711C7"/>
    <w:rsid w:val="00371306"/>
    <w:rsid w:val="00371451"/>
    <w:rsid w:val="00371D67"/>
    <w:rsid w:val="0037399E"/>
    <w:rsid w:val="0037433C"/>
    <w:rsid w:val="00374852"/>
    <w:rsid w:val="00375394"/>
    <w:rsid w:val="00375780"/>
    <w:rsid w:val="00375873"/>
    <w:rsid w:val="00376F21"/>
    <w:rsid w:val="0037758F"/>
    <w:rsid w:val="003777AC"/>
    <w:rsid w:val="00377B1B"/>
    <w:rsid w:val="0038027C"/>
    <w:rsid w:val="003804C0"/>
    <w:rsid w:val="003807A1"/>
    <w:rsid w:val="0038084C"/>
    <w:rsid w:val="0038144E"/>
    <w:rsid w:val="00381DD2"/>
    <w:rsid w:val="00382F6B"/>
    <w:rsid w:val="00383987"/>
    <w:rsid w:val="00384935"/>
    <w:rsid w:val="00386C9E"/>
    <w:rsid w:val="003908C1"/>
    <w:rsid w:val="00390914"/>
    <w:rsid w:val="0039169A"/>
    <w:rsid w:val="00392380"/>
    <w:rsid w:val="003925EB"/>
    <w:rsid w:val="00392EF6"/>
    <w:rsid w:val="00392FA2"/>
    <w:rsid w:val="00393E63"/>
    <w:rsid w:val="003945C0"/>
    <w:rsid w:val="00394872"/>
    <w:rsid w:val="00394F90"/>
    <w:rsid w:val="0039525B"/>
    <w:rsid w:val="00395334"/>
    <w:rsid w:val="003958DD"/>
    <w:rsid w:val="00395B04"/>
    <w:rsid w:val="003968F6"/>
    <w:rsid w:val="00396C67"/>
    <w:rsid w:val="00396DE2"/>
    <w:rsid w:val="003972D6"/>
    <w:rsid w:val="003976B3"/>
    <w:rsid w:val="00397884"/>
    <w:rsid w:val="00397E37"/>
    <w:rsid w:val="003A0819"/>
    <w:rsid w:val="003A112C"/>
    <w:rsid w:val="003A28F4"/>
    <w:rsid w:val="003A2DBD"/>
    <w:rsid w:val="003A2F8B"/>
    <w:rsid w:val="003A32D7"/>
    <w:rsid w:val="003A49BA"/>
    <w:rsid w:val="003A4A1C"/>
    <w:rsid w:val="003A4E5B"/>
    <w:rsid w:val="003A51D2"/>
    <w:rsid w:val="003A587C"/>
    <w:rsid w:val="003A5B65"/>
    <w:rsid w:val="003A6C30"/>
    <w:rsid w:val="003A6E31"/>
    <w:rsid w:val="003A7A78"/>
    <w:rsid w:val="003B0243"/>
    <w:rsid w:val="003B027C"/>
    <w:rsid w:val="003B129B"/>
    <w:rsid w:val="003B1D1F"/>
    <w:rsid w:val="003B1D43"/>
    <w:rsid w:val="003B2280"/>
    <w:rsid w:val="003B28B3"/>
    <w:rsid w:val="003B321D"/>
    <w:rsid w:val="003B3CB5"/>
    <w:rsid w:val="003B4033"/>
    <w:rsid w:val="003B4817"/>
    <w:rsid w:val="003B49E6"/>
    <w:rsid w:val="003B5160"/>
    <w:rsid w:val="003B58D8"/>
    <w:rsid w:val="003B5B0A"/>
    <w:rsid w:val="003B6172"/>
    <w:rsid w:val="003B6957"/>
    <w:rsid w:val="003B7204"/>
    <w:rsid w:val="003B73B2"/>
    <w:rsid w:val="003C0281"/>
    <w:rsid w:val="003C10FE"/>
    <w:rsid w:val="003C12C0"/>
    <w:rsid w:val="003C1969"/>
    <w:rsid w:val="003C2286"/>
    <w:rsid w:val="003C23C0"/>
    <w:rsid w:val="003C24A4"/>
    <w:rsid w:val="003C2510"/>
    <w:rsid w:val="003C3F5F"/>
    <w:rsid w:val="003C48BD"/>
    <w:rsid w:val="003C5E3B"/>
    <w:rsid w:val="003C5E5B"/>
    <w:rsid w:val="003C6276"/>
    <w:rsid w:val="003C6406"/>
    <w:rsid w:val="003C6C46"/>
    <w:rsid w:val="003C71BB"/>
    <w:rsid w:val="003C7401"/>
    <w:rsid w:val="003D03BF"/>
    <w:rsid w:val="003D151B"/>
    <w:rsid w:val="003D1A6E"/>
    <w:rsid w:val="003D1C0F"/>
    <w:rsid w:val="003D21E8"/>
    <w:rsid w:val="003D2ACE"/>
    <w:rsid w:val="003D2B6F"/>
    <w:rsid w:val="003D2CF3"/>
    <w:rsid w:val="003D2E13"/>
    <w:rsid w:val="003D3092"/>
    <w:rsid w:val="003D33BD"/>
    <w:rsid w:val="003D3958"/>
    <w:rsid w:val="003D48B1"/>
    <w:rsid w:val="003D4E10"/>
    <w:rsid w:val="003D586B"/>
    <w:rsid w:val="003D5BF2"/>
    <w:rsid w:val="003D7AAA"/>
    <w:rsid w:val="003D7BB5"/>
    <w:rsid w:val="003E05EC"/>
    <w:rsid w:val="003E0E5E"/>
    <w:rsid w:val="003E171C"/>
    <w:rsid w:val="003E203A"/>
    <w:rsid w:val="003E2C2E"/>
    <w:rsid w:val="003E3CFD"/>
    <w:rsid w:val="003E407B"/>
    <w:rsid w:val="003E42F4"/>
    <w:rsid w:val="003E4F6B"/>
    <w:rsid w:val="003E51B4"/>
    <w:rsid w:val="003E53A0"/>
    <w:rsid w:val="003E5C59"/>
    <w:rsid w:val="003E5F37"/>
    <w:rsid w:val="003E612E"/>
    <w:rsid w:val="003E615B"/>
    <w:rsid w:val="003E64E4"/>
    <w:rsid w:val="003E6B4F"/>
    <w:rsid w:val="003E7125"/>
    <w:rsid w:val="003F0276"/>
    <w:rsid w:val="003F16FB"/>
    <w:rsid w:val="003F1D6D"/>
    <w:rsid w:val="003F2AF4"/>
    <w:rsid w:val="003F3508"/>
    <w:rsid w:val="003F415C"/>
    <w:rsid w:val="003F41C5"/>
    <w:rsid w:val="003F4215"/>
    <w:rsid w:val="003F4434"/>
    <w:rsid w:val="003F6023"/>
    <w:rsid w:val="003F627B"/>
    <w:rsid w:val="003F632E"/>
    <w:rsid w:val="003F68A9"/>
    <w:rsid w:val="003F7B6D"/>
    <w:rsid w:val="00400455"/>
    <w:rsid w:val="004008F4"/>
    <w:rsid w:val="00400CD9"/>
    <w:rsid w:val="0040170E"/>
    <w:rsid w:val="00401809"/>
    <w:rsid w:val="0040181E"/>
    <w:rsid w:val="00401A40"/>
    <w:rsid w:val="00403100"/>
    <w:rsid w:val="00403453"/>
    <w:rsid w:val="004035B6"/>
    <w:rsid w:val="0040433D"/>
    <w:rsid w:val="00404FAD"/>
    <w:rsid w:val="0040504E"/>
    <w:rsid w:val="004051AE"/>
    <w:rsid w:val="00405897"/>
    <w:rsid w:val="00405E3C"/>
    <w:rsid w:val="004061A4"/>
    <w:rsid w:val="004068CD"/>
    <w:rsid w:val="00407262"/>
    <w:rsid w:val="00407A4C"/>
    <w:rsid w:val="00410E7F"/>
    <w:rsid w:val="0041106C"/>
    <w:rsid w:val="00411D56"/>
    <w:rsid w:val="00411F11"/>
    <w:rsid w:val="00412116"/>
    <w:rsid w:val="0041396E"/>
    <w:rsid w:val="00414990"/>
    <w:rsid w:val="00415BAB"/>
    <w:rsid w:val="00415E02"/>
    <w:rsid w:val="00415E63"/>
    <w:rsid w:val="00415FDF"/>
    <w:rsid w:val="004163AF"/>
    <w:rsid w:val="00417910"/>
    <w:rsid w:val="00417A3A"/>
    <w:rsid w:val="00420116"/>
    <w:rsid w:val="004203FA"/>
    <w:rsid w:val="00420583"/>
    <w:rsid w:val="004208F9"/>
    <w:rsid w:val="00420BDF"/>
    <w:rsid w:val="00421ABB"/>
    <w:rsid w:val="0042216B"/>
    <w:rsid w:val="004223B4"/>
    <w:rsid w:val="00422B6C"/>
    <w:rsid w:val="004230C8"/>
    <w:rsid w:val="004230D5"/>
    <w:rsid w:val="004235AA"/>
    <w:rsid w:val="00423732"/>
    <w:rsid w:val="00423991"/>
    <w:rsid w:val="004240FE"/>
    <w:rsid w:val="00424463"/>
    <w:rsid w:val="00424673"/>
    <w:rsid w:val="00425166"/>
    <w:rsid w:val="004263B0"/>
    <w:rsid w:val="004279CF"/>
    <w:rsid w:val="00430A40"/>
    <w:rsid w:val="00430D70"/>
    <w:rsid w:val="00431CE8"/>
    <w:rsid w:val="00432113"/>
    <w:rsid w:val="00432391"/>
    <w:rsid w:val="0043251C"/>
    <w:rsid w:val="0043285F"/>
    <w:rsid w:val="004329C4"/>
    <w:rsid w:val="00432ACD"/>
    <w:rsid w:val="00434967"/>
    <w:rsid w:val="00434C54"/>
    <w:rsid w:val="004352D9"/>
    <w:rsid w:val="00435AE4"/>
    <w:rsid w:val="004363EF"/>
    <w:rsid w:val="00436A6C"/>
    <w:rsid w:val="00437993"/>
    <w:rsid w:val="004379A6"/>
    <w:rsid w:val="00440343"/>
    <w:rsid w:val="00442836"/>
    <w:rsid w:val="00442924"/>
    <w:rsid w:val="00442E97"/>
    <w:rsid w:val="004434B4"/>
    <w:rsid w:val="00443B5E"/>
    <w:rsid w:val="004450F0"/>
    <w:rsid w:val="004457D7"/>
    <w:rsid w:val="00445BCF"/>
    <w:rsid w:val="00447AAC"/>
    <w:rsid w:val="00447AE3"/>
    <w:rsid w:val="00447DA3"/>
    <w:rsid w:val="00450004"/>
    <w:rsid w:val="00450073"/>
    <w:rsid w:val="0045009B"/>
    <w:rsid w:val="004507B2"/>
    <w:rsid w:val="00450A56"/>
    <w:rsid w:val="00451056"/>
    <w:rsid w:val="00451237"/>
    <w:rsid w:val="00451CEB"/>
    <w:rsid w:val="0045267E"/>
    <w:rsid w:val="00452A15"/>
    <w:rsid w:val="00452B2E"/>
    <w:rsid w:val="00453A78"/>
    <w:rsid w:val="00454574"/>
    <w:rsid w:val="00454DC6"/>
    <w:rsid w:val="0045674A"/>
    <w:rsid w:val="004604AD"/>
    <w:rsid w:val="004608DB"/>
    <w:rsid w:val="004618DD"/>
    <w:rsid w:val="00462076"/>
    <w:rsid w:val="004623E8"/>
    <w:rsid w:val="00463107"/>
    <w:rsid w:val="00463E83"/>
    <w:rsid w:val="00464B66"/>
    <w:rsid w:val="00464BFB"/>
    <w:rsid w:val="0046633D"/>
    <w:rsid w:val="0046633E"/>
    <w:rsid w:val="00466515"/>
    <w:rsid w:val="0046663E"/>
    <w:rsid w:val="00467A20"/>
    <w:rsid w:val="00467E47"/>
    <w:rsid w:val="00467FD2"/>
    <w:rsid w:val="004702B4"/>
    <w:rsid w:val="00470B64"/>
    <w:rsid w:val="0047193D"/>
    <w:rsid w:val="0047197F"/>
    <w:rsid w:val="00471EB3"/>
    <w:rsid w:val="00473F43"/>
    <w:rsid w:val="0047400F"/>
    <w:rsid w:val="00474091"/>
    <w:rsid w:val="00474308"/>
    <w:rsid w:val="004755D4"/>
    <w:rsid w:val="0047614F"/>
    <w:rsid w:val="00477BE4"/>
    <w:rsid w:val="00477EAB"/>
    <w:rsid w:val="00480010"/>
    <w:rsid w:val="004800A9"/>
    <w:rsid w:val="00480304"/>
    <w:rsid w:val="00480344"/>
    <w:rsid w:val="0048063D"/>
    <w:rsid w:val="004828FD"/>
    <w:rsid w:val="00482B52"/>
    <w:rsid w:val="004831C0"/>
    <w:rsid w:val="00483691"/>
    <w:rsid w:val="00483894"/>
    <w:rsid w:val="00483B56"/>
    <w:rsid w:val="00484779"/>
    <w:rsid w:val="00484798"/>
    <w:rsid w:val="00485024"/>
    <w:rsid w:val="004850F1"/>
    <w:rsid w:val="00487AA0"/>
    <w:rsid w:val="00490BEB"/>
    <w:rsid w:val="00493244"/>
    <w:rsid w:val="004936AE"/>
    <w:rsid w:val="004938D4"/>
    <w:rsid w:val="00493ED9"/>
    <w:rsid w:val="00494279"/>
    <w:rsid w:val="00494746"/>
    <w:rsid w:val="00494A34"/>
    <w:rsid w:val="00495EF2"/>
    <w:rsid w:val="00496156"/>
    <w:rsid w:val="00496E9B"/>
    <w:rsid w:val="00497980"/>
    <w:rsid w:val="00497D23"/>
    <w:rsid w:val="004A02C2"/>
    <w:rsid w:val="004A09C7"/>
    <w:rsid w:val="004A0EDF"/>
    <w:rsid w:val="004A1ACF"/>
    <w:rsid w:val="004A1CB8"/>
    <w:rsid w:val="004A1DB5"/>
    <w:rsid w:val="004A1E8F"/>
    <w:rsid w:val="004A24A3"/>
    <w:rsid w:val="004A27EB"/>
    <w:rsid w:val="004A353D"/>
    <w:rsid w:val="004A3C0D"/>
    <w:rsid w:val="004A4A34"/>
    <w:rsid w:val="004A4BC5"/>
    <w:rsid w:val="004A4F1D"/>
    <w:rsid w:val="004A5382"/>
    <w:rsid w:val="004A605C"/>
    <w:rsid w:val="004A702C"/>
    <w:rsid w:val="004A70EB"/>
    <w:rsid w:val="004A72E5"/>
    <w:rsid w:val="004A7CCD"/>
    <w:rsid w:val="004B0F7C"/>
    <w:rsid w:val="004B1776"/>
    <w:rsid w:val="004B1999"/>
    <w:rsid w:val="004B2830"/>
    <w:rsid w:val="004B2F0F"/>
    <w:rsid w:val="004B3D06"/>
    <w:rsid w:val="004B49BA"/>
    <w:rsid w:val="004B4A09"/>
    <w:rsid w:val="004B5950"/>
    <w:rsid w:val="004B5CFC"/>
    <w:rsid w:val="004B5F25"/>
    <w:rsid w:val="004B6D01"/>
    <w:rsid w:val="004B6D66"/>
    <w:rsid w:val="004B784F"/>
    <w:rsid w:val="004B7AE6"/>
    <w:rsid w:val="004B7EF9"/>
    <w:rsid w:val="004B7F01"/>
    <w:rsid w:val="004C07F5"/>
    <w:rsid w:val="004C12B2"/>
    <w:rsid w:val="004C2A3F"/>
    <w:rsid w:val="004C37C0"/>
    <w:rsid w:val="004C3964"/>
    <w:rsid w:val="004C3A2C"/>
    <w:rsid w:val="004C4233"/>
    <w:rsid w:val="004C45D8"/>
    <w:rsid w:val="004C4A50"/>
    <w:rsid w:val="004C6153"/>
    <w:rsid w:val="004C6191"/>
    <w:rsid w:val="004C6609"/>
    <w:rsid w:val="004C6FE7"/>
    <w:rsid w:val="004C79D6"/>
    <w:rsid w:val="004D09DB"/>
    <w:rsid w:val="004D0AF2"/>
    <w:rsid w:val="004D199F"/>
    <w:rsid w:val="004D1AEE"/>
    <w:rsid w:val="004D248F"/>
    <w:rsid w:val="004D2534"/>
    <w:rsid w:val="004D312D"/>
    <w:rsid w:val="004D341C"/>
    <w:rsid w:val="004D36ED"/>
    <w:rsid w:val="004D3A02"/>
    <w:rsid w:val="004D3D28"/>
    <w:rsid w:val="004D3FD9"/>
    <w:rsid w:val="004D450F"/>
    <w:rsid w:val="004D53D7"/>
    <w:rsid w:val="004E0EF5"/>
    <w:rsid w:val="004E100D"/>
    <w:rsid w:val="004E25AD"/>
    <w:rsid w:val="004E303C"/>
    <w:rsid w:val="004E37E5"/>
    <w:rsid w:val="004E3902"/>
    <w:rsid w:val="004E3A27"/>
    <w:rsid w:val="004E3B80"/>
    <w:rsid w:val="004E3F46"/>
    <w:rsid w:val="004E4BB1"/>
    <w:rsid w:val="004E4F14"/>
    <w:rsid w:val="004E51E7"/>
    <w:rsid w:val="004E6B28"/>
    <w:rsid w:val="004E6C32"/>
    <w:rsid w:val="004E6D2D"/>
    <w:rsid w:val="004E725B"/>
    <w:rsid w:val="004E7660"/>
    <w:rsid w:val="004F073D"/>
    <w:rsid w:val="004F1C2C"/>
    <w:rsid w:val="004F2C94"/>
    <w:rsid w:val="004F2FCA"/>
    <w:rsid w:val="004F30BA"/>
    <w:rsid w:val="004F3297"/>
    <w:rsid w:val="004F374B"/>
    <w:rsid w:val="004F49B6"/>
    <w:rsid w:val="004F4CF1"/>
    <w:rsid w:val="004F51D7"/>
    <w:rsid w:val="004F6453"/>
    <w:rsid w:val="004F6CE5"/>
    <w:rsid w:val="004F6F27"/>
    <w:rsid w:val="004F79C7"/>
    <w:rsid w:val="00500704"/>
    <w:rsid w:val="00500935"/>
    <w:rsid w:val="005012C6"/>
    <w:rsid w:val="005015E6"/>
    <w:rsid w:val="00502AF9"/>
    <w:rsid w:val="00502EC2"/>
    <w:rsid w:val="005037EF"/>
    <w:rsid w:val="00503BC9"/>
    <w:rsid w:val="00503EFD"/>
    <w:rsid w:val="00504052"/>
    <w:rsid w:val="00504169"/>
    <w:rsid w:val="00504789"/>
    <w:rsid w:val="00504ACD"/>
    <w:rsid w:val="00506425"/>
    <w:rsid w:val="0050730A"/>
    <w:rsid w:val="005075B4"/>
    <w:rsid w:val="0050782C"/>
    <w:rsid w:val="00507F55"/>
    <w:rsid w:val="0051001C"/>
    <w:rsid w:val="005100A1"/>
    <w:rsid w:val="00511458"/>
    <w:rsid w:val="00511B5C"/>
    <w:rsid w:val="0051316B"/>
    <w:rsid w:val="00513762"/>
    <w:rsid w:val="00513791"/>
    <w:rsid w:val="00513E22"/>
    <w:rsid w:val="00513F4B"/>
    <w:rsid w:val="00514D5B"/>
    <w:rsid w:val="00514E35"/>
    <w:rsid w:val="0051502B"/>
    <w:rsid w:val="00515363"/>
    <w:rsid w:val="005157CA"/>
    <w:rsid w:val="00515919"/>
    <w:rsid w:val="005161CC"/>
    <w:rsid w:val="005162B0"/>
    <w:rsid w:val="00516718"/>
    <w:rsid w:val="005168F4"/>
    <w:rsid w:val="00516E85"/>
    <w:rsid w:val="005175D0"/>
    <w:rsid w:val="00517B23"/>
    <w:rsid w:val="00517F9A"/>
    <w:rsid w:val="0052117C"/>
    <w:rsid w:val="005215D3"/>
    <w:rsid w:val="005216DB"/>
    <w:rsid w:val="00521861"/>
    <w:rsid w:val="00521DB4"/>
    <w:rsid w:val="0052210E"/>
    <w:rsid w:val="005227A9"/>
    <w:rsid w:val="00522E1E"/>
    <w:rsid w:val="0052345C"/>
    <w:rsid w:val="0052484C"/>
    <w:rsid w:val="005261D4"/>
    <w:rsid w:val="00526F18"/>
    <w:rsid w:val="00527BA9"/>
    <w:rsid w:val="00527C23"/>
    <w:rsid w:val="00530416"/>
    <w:rsid w:val="00530530"/>
    <w:rsid w:val="00530723"/>
    <w:rsid w:val="00530C91"/>
    <w:rsid w:val="00531447"/>
    <w:rsid w:val="00531F36"/>
    <w:rsid w:val="005320B2"/>
    <w:rsid w:val="005323B0"/>
    <w:rsid w:val="005325A6"/>
    <w:rsid w:val="005329E6"/>
    <w:rsid w:val="005336BB"/>
    <w:rsid w:val="0053480F"/>
    <w:rsid w:val="005351B0"/>
    <w:rsid w:val="0053567D"/>
    <w:rsid w:val="005361E3"/>
    <w:rsid w:val="00536866"/>
    <w:rsid w:val="00536877"/>
    <w:rsid w:val="00537204"/>
    <w:rsid w:val="005375F9"/>
    <w:rsid w:val="0054044C"/>
    <w:rsid w:val="00540EEC"/>
    <w:rsid w:val="00541930"/>
    <w:rsid w:val="00541E65"/>
    <w:rsid w:val="00542551"/>
    <w:rsid w:val="005436FD"/>
    <w:rsid w:val="00544940"/>
    <w:rsid w:val="0054500E"/>
    <w:rsid w:val="00545167"/>
    <w:rsid w:val="00545E18"/>
    <w:rsid w:val="00546460"/>
    <w:rsid w:val="00546E42"/>
    <w:rsid w:val="00547B40"/>
    <w:rsid w:val="00547D7A"/>
    <w:rsid w:val="00552009"/>
    <w:rsid w:val="00552A7E"/>
    <w:rsid w:val="00553458"/>
    <w:rsid w:val="00553933"/>
    <w:rsid w:val="005541C3"/>
    <w:rsid w:val="00554419"/>
    <w:rsid w:val="00560129"/>
    <w:rsid w:val="00560455"/>
    <w:rsid w:val="00560D11"/>
    <w:rsid w:val="00560DEB"/>
    <w:rsid w:val="00560EF1"/>
    <w:rsid w:val="00561A53"/>
    <w:rsid w:val="00561D74"/>
    <w:rsid w:val="00562583"/>
    <w:rsid w:val="00562892"/>
    <w:rsid w:val="00562D1A"/>
    <w:rsid w:val="00563793"/>
    <w:rsid w:val="005643CC"/>
    <w:rsid w:val="00564CAD"/>
    <w:rsid w:val="00566044"/>
    <w:rsid w:val="00566261"/>
    <w:rsid w:val="005702BC"/>
    <w:rsid w:val="005706DF"/>
    <w:rsid w:val="0057095A"/>
    <w:rsid w:val="005711BC"/>
    <w:rsid w:val="00571669"/>
    <w:rsid w:val="005716FC"/>
    <w:rsid w:val="00571AC9"/>
    <w:rsid w:val="00571DA0"/>
    <w:rsid w:val="00571F8C"/>
    <w:rsid w:val="00574179"/>
    <w:rsid w:val="005745B2"/>
    <w:rsid w:val="00574985"/>
    <w:rsid w:val="00574B79"/>
    <w:rsid w:val="005752ED"/>
    <w:rsid w:val="00575846"/>
    <w:rsid w:val="00575975"/>
    <w:rsid w:val="005766AE"/>
    <w:rsid w:val="0057725D"/>
    <w:rsid w:val="00577505"/>
    <w:rsid w:val="00577559"/>
    <w:rsid w:val="005778CF"/>
    <w:rsid w:val="005778FD"/>
    <w:rsid w:val="005801CB"/>
    <w:rsid w:val="00580311"/>
    <w:rsid w:val="00580661"/>
    <w:rsid w:val="005808A7"/>
    <w:rsid w:val="00580958"/>
    <w:rsid w:val="00580DCC"/>
    <w:rsid w:val="0058127D"/>
    <w:rsid w:val="0058142D"/>
    <w:rsid w:val="0058160C"/>
    <w:rsid w:val="0058165D"/>
    <w:rsid w:val="00581C67"/>
    <w:rsid w:val="00581FA2"/>
    <w:rsid w:val="00582368"/>
    <w:rsid w:val="00582FFF"/>
    <w:rsid w:val="00583B5E"/>
    <w:rsid w:val="00584DF8"/>
    <w:rsid w:val="0058550D"/>
    <w:rsid w:val="00585F86"/>
    <w:rsid w:val="00586390"/>
    <w:rsid w:val="0058677C"/>
    <w:rsid w:val="00586C61"/>
    <w:rsid w:val="00587489"/>
    <w:rsid w:val="00587B6F"/>
    <w:rsid w:val="00587BDA"/>
    <w:rsid w:val="00590DFF"/>
    <w:rsid w:val="00591D4D"/>
    <w:rsid w:val="00591D58"/>
    <w:rsid w:val="00592F3A"/>
    <w:rsid w:val="0059370B"/>
    <w:rsid w:val="005946E0"/>
    <w:rsid w:val="0059490C"/>
    <w:rsid w:val="00594ABF"/>
    <w:rsid w:val="00594C1E"/>
    <w:rsid w:val="0059523D"/>
    <w:rsid w:val="0059554D"/>
    <w:rsid w:val="00595A19"/>
    <w:rsid w:val="00595A53"/>
    <w:rsid w:val="00595D20"/>
    <w:rsid w:val="00596677"/>
    <w:rsid w:val="005969D7"/>
    <w:rsid w:val="00596EB2"/>
    <w:rsid w:val="00597064"/>
    <w:rsid w:val="00597A58"/>
    <w:rsid w:val="005A0567"/>
    <w:rsid w:val="005A0A20"/>
    <w:rsid w:val="005A0DB1"/>
    <w:rsid w:val="005A0FCB"/>
    <w:rsid w:val="005A15BD"/>
    <w:rsid w:val="005A2346"/>
    <w:rsid w:val="005A28AB"/>
    <w:rsid w:val="005A3582"/>
    <w:rsid w:val="005A4329"/>
    <w:rsid w:val="005A68AA"/>
    <w:rsid w:val="005A6C9E"/>
    <w:rsid w:val="005B027F"/>
    <w:rsid w:val="005B2B4C"/>
    <w:rsid w:val="005B2E1A"/>
    <w:rsid w:val="005B2F50"/>
    <w:rsid w:val="005B32BF"/>
    <w:rsid w:val="005B3964"/>
    <w:rsid w:val="005B4812"/>
    <w:rsid w:val="005B6050"/>
    <w:rsid w:val="005B66C6"/>
    <w:rsid w:val="005B67EE"/>
    <w:rsid w:val="005B68BB"/>
    <w:rsid w:val="005B6B51"/>
    <w:rsid w:val="005C01DD"/>
    <w:rsid w:val="005C084C"/>
    <w:rsid w:val="005C0FC4"/>
    <w:rsid w:val="005C1390"/>
    <w:rsid w:val="005C21A2"/>
    <w:rsid w:val="005C39D6"/>
    <w:rsid w:val="005C48E6"/>
    <w:rsid w:val="005C4B6C"/>
    <w:rsid w:val="005C5B69"/>
    <w:rsid w:val="005C5F21"/>
    <w:rsid w:val="005C746B"/>
    <w:rsid w:val="005C75FD"/>
    <w:rsid w:val="005D04EF"/>
    <w:rsid w:val="005D0980"/>
    <w:rsid w:val="005D0C1D"/>
    <w:rsid w:val="005D136D"/>
    <w:rsid w:val="005D17EA"/>
    <w:rsid w:val="005D1A7B"/>
    <w:rsid w:val="005D3558"/>
    <w:rsid w:val="005D3CED"/>
    <w:rsid w:val="005D3D10"/>
    <w:rsid w:val="005D4EBE"/>
    <w:rsid w:val="005D5838"/>
    <w:rsid w:val="005D5B50"/>
    <w:rsid w:val="005D5DF9"/>
    <w:rsid w:val="005D678F"/>
    <w:rsid w:val="005D7322"/>
    <w:rsid w:val="005D7BBB"/>
    <w:rsid w:val="005D7FE5"/>
    <w:rsid w:val="005E0835"/>
    <w:rsid w:val="005E0D6F"/>
    <w:rsid w:val="005E10A7"/>
    <w:rsid w:val="005E10DE"/>
    <w:rsid w:val="005E1240"/>
    <w:rsid w:val="005E14AC"/>
    <w:rsid w:val="005E17B2"/>
    <w:rsid w:val="005E1854"/>
    <w:rsid w:val="005E1C87"/>
    <w:rsid w:val="005E1FC8"/>
    <w:rsid w:val="005E2055"/>
    <w:rsid w:val="005E217D"/>
    <w:rsid w:val="005E272C"/>
    <w:rsid w:val="005E2778"/>
    <w:rsid w:val="005E33F9"/>
    <w:rsid w:val="005E3568"/>
    <w:rsid w:val="005E368F"/>
    <w:rsid w:val="005E393A"/>
    <w:rsid w:val="005E4B97"/>
    <w:rsid w:val="005E5502"/>
    <w:rsid w:val="005E6883"/>
    <w:rsid w:val="005E71CE"/>
    <w:rsid w:val="005F01BF"/>
    <w:rsid w:val="005F03DC"/>
    <w:rsid w:val="005F0BE6"/>
    <w:rsid w:val="005F0E06"/>
    <w:rsid w:val="005F1A46"/>
    <w:rsid w:val="005F2400"/>
    <w:rsid w:val="005F2559"/>
    <w:rsid w:val="005F33B5"/>
    <w:rsid w:val="005F4AAF"/>
    <w:rsid w:val="005F4B26"/>
    <w:rsid w:val="005F5433"/>
    <w:rsid w:val="005F70E0"/>
    <w:rsid w:val="005F76B6"/>
    <w:rsid w:val="005F7882"/>
    <w:rsid w:val="005F7F61"/>
    <w:rsid w:val="0060061F"/>
    <w:rsid w:val="006020CE"/>
    <w:rsid w:val="00602DCD"/>
    <w:rsid w:val="00602F80"/>
    <w:rsid w:val="0060321F"/>
    <w:rsid w:val="0060352D"/>
    <w:rsid w:val="006039C1"/>
    <w:rsid w:val="00604173"/>
    <w:rsid w:val="00604656"/>
    <w:rsid w:val="00605177"/>
    <w:rsid w:val="0060582C"/>
    <w:rsid w:val="00606123"/>
    <w:rsid w:val="00606531"/>
    <w:rsid w:val="0060669E"/>
    <w:rsid w:val="006068FA"/>
    <w:rsid w:val="00607296"/>
    <w:rsid w:val="00607846"/>
    <w:rsid w:val="006105FD"/>
    <w:rsid w:val="00610614"/>
    <w:rsid w:val="006114E1"/>
    <w:rsid w:val="006116AB"/>
    <w:rsid w:val="00611B16"/>
    <w:rsid w:val="006123E3"/>
    <w:rsid w:val="0061245D"/>
    <w:rsid w:val="00613EC5"/>
    <w:rsid w:val="00614248"/>
    <w:rsid w:val="0061444B"/>
    <w:rsid w:val="00615CE1"/>
    <w:rsid w:val="00616037"/>
    <w:rsid w:val="00616543"/>
    <w:rsid w:val="00616C34"/>
    <w:rsid w:val="006171E9"/>
    <w:rsid w:val="006172EC"/>
    <w:rsid w:val="00621176"/>
    <w:rsid w:val="0062239E"/>
    <w:rsid w:val="00622A43"/>
    <w:rsid w:val="00622C83"/>
    <w:rsid w:val="00623321"/>
    <w:rsid w:val="00623592"/>
    <w:rsid w:val="006235D6"/>
    <w:rsid w:val="00624773"/>
    <w:rsid w:val="00625A06"/>
    <w:rsid w:val="006264DE"/>
    <w:rsid w:val="00627595"/>
    <w:rsid w:val="006277D6"/>
    <w:rsid w:val="00631988"/>
    <w:rsid w:val="006323AE"/>
    <w:rsid w:val="006331E8"/>
    <w:rsid w:val="006336B9"/>
    <w:rsid w:val="00634BF7"/>
    <w:rsid w:val="00634F28"/>
    <w:rsid w:val="00635759"/>
    <w:rsid w:val="00636284"/>
    <w:rsid w:val="0063748D"/>
    <w:rsid w:val="00637A8A"/>
    <w:rsid w:val="0064162E"/>
    <w:rsid w:val="0064199C"/>
    <w:rsid w:val="00641B7F"/>
    <w:rsid w:val="00641F1C"/>
    <w:rsid w:val="0064270B"/>
    <w:rsid w:val="00643BDF"/>
    <w:rsid w:val="0064473F"/>
    <w:rsid w:val="00644E61"/>
    <w:rsid w:val="0064541E"/>
    <w:rsid w:val="00645B86"/>
    <w:rsid w:val="00645C2D"/>
    <w:rsid w:val="00646C03"/>
    <w:rsid w:val="00646C20"/>
    <w:rsid w:val="00646DA3"/>
    <w:rsid w:val="00646DBD"/>
    <w:rsid w:val="00646FA8"/>
    <w:rsid w:val="006470F0"/>
    <w:rsid w:val="0064715E"/>
    <w:rsid w:val="0064739E"/>
    <w:rsid w:val="0064757F"/>
    <w:rsid w:val="006506D6"/>
    <w:rsid w:val="00650811"/>
    <w:rsid w:val="00650FD4"/>
    <w:rsid w:val="0065123C"/>
    <w:rsid w:val="006513F6"/>
    <w:rsid w:val="006528A6"/>
    <w:rsid w:val="006532FB"/>
    <w:rsid w:val="0065341C"/>
    <w:rsid w:val="0065374C"/>
    <w:rsid w:val="00653A7E"/>
    <w:rsid w:val="00653AD5"/>
    <w:rsid w:val="00653BE7"/>
    <w:rsid w:val="00654E7D"/>
    <w:rsid w:val="00655BF9"/>
    <w:rsid w:val="0065628E"/>
    <w:rsid w:val="006575CD"/>
    <w:rsid w:val="00657E89"/>
    <w:rsid w:val="00657FA4"/>
    <w:rsid w:val="00660312"/>
    <w:rsid w:val="00660D4B"/>
    <w:rsid w:val="00661011"/>
    <w:rsid w:val="0066243D"/>
    <w:rsid w:val="006625A6"/>
    <w:rsid w:val="00663B18"/>
    <w:rsid w:val="00663FFF"/>
    <w:rsid w:val="00664243"/>
    <w:rsid w:val="0066435B"/>
    <w:rsid w:val="006645AF"/>
    <w:rsid w:val="00665DA3"/>
    <w:rsid w:val="00666805"/>
    <w:rsid w:val="00666916"/>
    <w:rsid w:val="00667CF7"/>
    <w:rsid w:val="00667FE1"/>
    <w:rsid w:val="006704DC"/>
    <w:rsid w:val="00671580"/>
    <w:rsid w:val="006727AA"/>
    <w:rsid w:val="00672C15"/>
    <w:rsid w:val="00672CAF"/>
    <w:rsid w:val="00672D3E"/>
    <w:rsid w:val="00672E27"/>
    <w:rsid w:val="00673296"/>
    <w:rsid w:val="006735A4"/>
    <w:rsid w:val="00673EBC"/>
    <w:rsid w:val="00675363"/>
    <w:rsid w:val="0067549A"/>
    <w:rsid w:val="006754AD"/>
    <w:rsid w:val="006777A7"/>
    <w:rsid w:val="00680011"/>
    <w:rsid w:val="006810C4"/>
    <w:rsid w:val="00681444"/>
    <w:rsid w:val="006825E9"/>
    <w:rsid w:val="00682AD1"/>
    <w:rsid w:val="00682FE0"/>
    <w:rsid w:val="00683570"/>
    <w:rsid w:val="006839E2"/>
    <w:rsid w:val="006849AA"/>
    <w:rsid w:val="00685252"/>
    <w:rsid w:val="006861CA"/>
    <w:rsid w:val="00686336"/>
    <w:rsid w:val="00686826"/>
    <w:rsid w:val="00686C95"/>
    <w:rsid w:val="00687205"/>
    <w:rsid w:val="006873E2"/>
    <w:rsid w:val="00687768"/>
    <w:rsid w:val="006900D3"/>
    <w:rsid w:val="00690896"/>
    <w:rsid w:val="00690DB0"/>
    <w:rsid w:val="00690FA9"/>
    <w:rsid w:val="00691D38"/>
    <w:rsid w:val="00692102"/>
    <w:rsid w:val="00692667"/>
    <w:rsid w:val="00692805"/>
    <w:rsid w:val="00692F58"/>
    <w:rsid w:val="0069319A"/>
    <w:rsid w:val="0069429F"/>
    <w:rsid w:val="00694D9E"/>
    <w:rsid w:val="00695B59"/>
    <w:rsid w:val="00695D3A"/>
    <w:rsid w:val="006962AD"/>
    <w:rsid w:val="0069677D"/>
    <w:rsid w:val="00696C29"/>
    <w:rsid w:val="00697021"/>
    <w:rsid w:val="00697D23"/>
    <w:rsid w:val="006A00C6"/>
    <w:rsid w:val="006A19B5"/>
    <w:rsid w:val="006A1CD5"/>
    <w:rsid w:val="006A2361"/>
    <w:rsid w:val="006A25ED"/>
    <w:rsid w:val="006A2EA0"/>
    <w:rsid w:val="006A3509"/>
    <w:rsid w:val="006A395B"/>
    <w:rsid w:val="006A3C90"/>
    <w:rsid w:val="006A4559"/>
    <w:rsid w:val="006A56C5"/>
    <w:rsid w:val="006A5C2C"/>
    <w:rsid w:val="006A5F51"/>
    <w:rsid w:val="006A5F88"/>
    <w:rsid w:val="006A6825"/>
    <w:rsid w:val="006A760C"/>
    <w:rsid w:val="006A7CBF"/>
    <w:rsid w:val="006A7D4F"/>
    <w:rsid w:val="006B0654"/>
    <w:rsid w:val="006B09E6"/>
    <w:rsid w:val="006B0BD0"/>
    <w:rsid w:val="006B0C38"/>
    <w:rsid w:val="006B18D2"/>
    <w:rsid w:val="006B1A0D"/>
    <w:rsid w:val="006B2AAD"/>
    <w:rsid w:val="006B3079"/>
    <w:rsid w:val="006B468C"/>
    <w:rsid w:val="006B4B20"/>
    <w:rsid w:val="006B6CCF"/>
    <w:rsid w:val="006C12AC"/>
    <w:rsid w:val="006C2329"/>
    <w:rsid w:val="006C3629"/>
    <w:rsid w:val="006C3802"/>
    <w:rsid w:val="006C3C66"/>
    <w:rsid w:val="006C42AA"/>
    <w:rsid w:val="006C4452"/>
    <w:rsid w:val="006C4667"/>
    <w:rsid w:val="006C4E6C"/>
    <w:rsid w:val="006C51ED"/>
    <w:rsid w:val="006C6629"/>
    <w:rsid w:val="006C676B"/>
    <w:rsid w:val="006C68AB"/>
    <w:rsid w:val="006C6977"/>
    <w:rsid w:val="006C6D13"/>
    <w:rsid w:val="006C7BD3"/>
    <w:rsid w:val="006C7EFD"/>
    <w:rsid w:val="006D0071"/>
    <w:rsid w:val="006D069D"/>
    <w:rsid w:val="006D1C6B"/>
    <w:rsid w:val="006D2623"/>
    <w:rsid w:val="006D37E9"/>
    <w:rsid w:val="006D4B7F"/>
    <w:rsid w:val="006D5360"/>
    <w:rsid w:val="006D59DF"/>
    <w:rsid w:val="006D5B70"/>
    <w:rsid w:val="006D67E2"/>
    <w:rsid w:val="006D69A9"/>
    <w:rsid w:val="006D6D7C"/>
    <w:rsid w:val="006D6FD2"/>
    <w:rsid w:val="006D7410"/>
    <w:rsid w:val="006E01A1"/>
    <w:rsid w:val="006E0232"/>
    <w:rsid w:val="006E0327"/>
    <w:rsid w:val="006E042C"/>
    <w:rsid w:val="006E04F0"/>
    <w:rsid w:val="006E0662"/>
    <w:rsid w:val="006E14DE"/>
    <w:rsid w:val="006E1653"/>
    <w:rsid w:val="006E1789"/>
    <w:rsid w:val="006E1CF9"/>
    <w:rsid w:val="006E293D"/>
    <w:rsid w:val="006E443B"/>
    <w:rsid w:val="006E4D06"/>
    <w:rsid w:val="006E5171"/>
    <w:rsid w:val="006E5661"/>
    <w:rsid w:val="006E5809"/>
    <w:rsid w:val="006E61D0"/>
    <w:rsid w:val="006E675D"/>
    <w:rsid w:val="006E7321"/>
    <w:rsid w:val="006E73E0"/>
    <w:rsid w:val="006E74E0"/>
    <w:rsid w:val="006F02A3"/>
    <w:rsid w:val="006F0340"/>
    <w:rsid w:val="006F1565"/>
    <w:rsid w:val="006F17C1"/>
    <w:rsid w:val="006F32F5"/>
    <w:rsid w:val="006F3780"/>
    <w:rsid w:val="006F4D16"/>
    <w:rsid w:val="006F5272"/>
    <w:rsid w:val="006F5607"/>
    <w:rsid w:val="006F59E6"/>
    <w:rsid w:val="006F6D8C"/>
    <w:rsid w:val="006F797B"/>
    <w:rsid w:val="00701F6E"/>
    <w:rsid w:val="00702BA4"/>
    <w:rsid w:val="00704154"/>
    <w:rsid w:val="0070446B"/>
    <w:rsid w:val="00704823"/>
    <w:rsid w:val="007048C4"/>
    <w:rsid w:val="0070573B"/>
    <w:rsid w:val="007073CA"/>
    <w:rsid w:val="00707F5B"/>
    <w:rsid w:val="007101F5"/>
    <w:rsid w:val="00710A1E"/>
    <w:rsid w:val="00710B50"/>
    <w:rsid w:val="00711540"/>
    <w:rsid w:val="00711A85"/>
    <w:rsid w:val="0071249E"/>
    <w:rsid w:val="00712BDE"/>
    <w:rsid w:val="007133EA"/>
    <w:rsid w:val="00713950"/>
    <w:rsid w:val="00714934"/>
    <w:rsid w:val="007150D7"/>
    <w:rsid w:val="00715AAE"/>
    <w:rsid w:val="00715D05"/>
    <w:rsid w:val="00715EBA"/>
    <w:rsid w:val="007168CF"/>
    <w:rsid w:val="00720484"/>
    <w:rsid w:val="007209B2"/>
    <w:rsid w:val="00721D7D"/>
    <w:rsid w:val="00722193"/>
    <w:rsid w:val="00722340"/>
    <w:rsid w:val="007225DE"/>
    <w:rsid w:val="007226AC"/>
    <w:rsid w:val="0072301D"/>
    <w:rsid w:val="00723725"/>
    <w:rsid w:val="00723FF0"/>
    <w:rsid w:val="00724BBD"/>
    <w:rsid w:val="00724C49"/>
    <w:rsid w:val="007259BD"/>
    <w:rsid w:val="0072685F"/>
    <w:rsid w:val="00726CA5"/>
    <w:rsid w:val="00726D22"/>
    <w:rsid w:val="00726F8A"/>
    <w:rsid w:val="00727C3B"/>
    <w:rsid w:val="00727D8C"/>
    <w:rsid w:val="00730037"/>
    <w:rsid w:val="00730A38"/>
    <w:rsid w:val="00730BF7"/>
    <w:rsid w:val="0073223F"/>
    <w:rsid w:val="007326C4"/>
    <w:rsid w:val="007328A5"/>
    <w:rsid w:val="00732CFE"/>
    <w:rsid w:val="00733D85"/>
    <w:rsid w:val="00734614"/>
    <w:rsid w:val="0073461E"/>
    <w:rsid w:val="00735692"/>
    <w:rsid w:val="00735AE3"/>
    <w:rsid w:val="0073771B"/>
    <w:rsid w:val="00737EE6"/>
    <w:rsid w:val="00740B35"/>
    <w:rsid w:val="0074186B"/>
    <w:rsid w:val="00741969"/>
    <w:rsid w:val="00742959"/>
    <w:rsid w:val="00742E3F"/>
    <w:rsid w:val="00742F21"/>
    <w:rsid w:val="007443E9"/>
    <w:rsid w:val="0074488E"/>
    <w:rsid w:val="00744D6D"/>
    <w:rsid w:val="00744F14"/>
    <w:rsid w:val="00745329"/>
    <w:rsid w:val="00745347"/>
    <w:rsid w:val="00746062"/>
    <w:rsid w:val="007460D0"/>
    <w:rsid w:val="00746C17"/>
    <w:rsid w:val="00747458"/>
    <w:rsid w:val="00747735"/>
    <w:rsid w:val="00750579"/>
    <w:rsid w:val="00750860"/>
    <w:rsid w:val="00751AC9"/>
    <w:rsid w:val="00752DDB"/>
    <w:rsid w:val="00754E98"/>
    <w:rsid w:val="007552D9"/>
    <w:rsid w:val="00755465"/>
    <w:rsid w:val="00755D33"/>
    <w:rsid w:val="007562F1"/>
    <w:rsid w:val="00757AF0"/>
    <w:rsid w:val="007600AF"/>
    <w:rsid w:val="007605C3"/>
    <w:rsid w:val="00760709"/>
    <w:rsid w:val="00760B02"/>
    <w:rsid w:val="007614EA"/>
    <w:rsid w:val="00761F6F"/>
    <w:rsid w:val="00762A45"/>
    <w:rsid w:val="007632EF"/>
    <w:rsid w:val="00763E94"/>
    <w:rsid w:val="00764BEB"/>
    <w:rsid w:val="00766909"/>
    <w:rsid w:val="00766A20"/>
    <w:rsid w:val="00766B49"/>
    <w:rsid w:val="00767E9F"/>
    <w:rsid w:val="00771D35"/>
    <w:rsid w:val="00771EB5"/>
    <w:rsid w:val="00773A20"/>
    <w:rsid w:val="00773AD3"/>
    <w:rsid w:val="00773D98"/>
    <w:rsid w:val="00773E0B"/>
    <w:rsid w:val="00773EB3"/>
    <w:rsid w:val="00774C69"/>
    <w:rsid w:val="0077508A"/>
    <w:rsid w:val="007754F2"/>
    <w:rsid w:val="00775811"/>
    <w:rsid w:val="007762B1"/>
    <w:rsid w:val="00776992"/>
    <w:rsid w:val="007777B2"/>
    <w:rsid w:val="0077792F"/>
    <w:rsid w:val="00777DA2"/>
    <w:rsid w:val="00780AAD"/>
    <w:rsid w:val="00781173"/>
    <w:rsid w:val="00781350"/>
    <w:rsid w:val="007817F8"/>
    <w:rsid w:val="00781D3A"/>
    <w:rsid w:val="00782033"/>
    <w:rsid w:val="00782C9D"/>
    <w:rsid w:val="00782D84"/>
    <w:rsid w:val="007830E5"/>
    <w:rsid w:val="007833B2"/>
    <w:rsid w:val="00783627"/>
    <w:rsid w:val="00783EBB"/>
    <w:rsid w:val="00784377"/>
    <w:rsid w:val="007866E6"/>
    <w:rsid w:val="00786CE7"/>
    <w:rsid w:val="007879DD"/>
    <w:rsid w:val="0079009D"/>
    <w:rsid w:val="007900D1"/>
    <w:rsid w:val="00790F71"/>
    <w:rsid w:val="00790FBA"/>
    <w:rsid w:val="00791277"/>
    <w:rsid w:val="007914A6"/>
    <w:rsid w:val="0079171A"/>
    <w:rsid w:val="007924FE"/>
    <w:rsid w:val="007926AA"/>
    <w:rsid w:val="00793510"/>
    <w:rsid w:val="0079442F"/>
    <w:rsid w:val="00794688"/>
    <w:rsid w:val="00794D0F"/>
    <w:rsid w:val="00794FF3"/>
    <w:rsid w:val="00795052"/>
    <w:rsid w:val="00795B9B"/>
    <w:rsid w:val="00795CF3"/>
    <w:rsid w:val="00795F3C"/>
    <w:rsid w:val="0079607D"/>
    <w:rsid w:val="00796F5E"/>
    <w:rsid w:val="007973F5"/>
    <w:rsid w:val="007A0FBA"/>
    <w:rsid w:val="007A1678"/>
    <w:rsid w:val="007A1830"/>
    <w:rsid w:val="007A1882"/>
    <w:rsid w:val="007A24C7"/>
    <w:rsid w:val="007A3694"/>
    <w:rsid w:val="007A38AA"/>
    <w:rsid w:val="007A3B37"/>
    <w:rsid w:val="007A452E"/>
    <w:rsid w:val="007A46F3"/>
    <w:rsid w:val="007A489E"/>
    <w:rsid w:val="007A5603"/>
    <w:rsid w:val="007A57C2"/>
    <w:rsid w:val="007A5973"/>
    <w:rsid w:val="007A6CF2"/>
    <w:rsid w:val="007A7032"/>
    <w:rsid w:val="007A7AB9"/>
    <w:rsid w:val="007A7B02"/>
    <w:rsid w:val="007B139A"/>
    <w:rsid w:val="007B13D5"/>
    <w:rsid w:val="007B1A04"/>
    <w:rsid w:val="007B1AF2"/>
    <w:rsid w:val="007B2502"/>
    <w:rsid w:val="007B27A4"/>
    <w:rsid w:val="007B3264"/>
    <w:rsid w:val="007B337B"/>
    <w:rsid w:val="007B355C"/>
    <w:rsid w:val="007B41B7"/>
    <w:rsid w:val="007B5EDE"/>
    <w:rsid w:val="007B6139"/>
    <w:rsid w:val="007B6161"/>
    <w:rsid w:val="007B6B83"/>
    <w:rsid w:val="007B7224"/>
    <w:rsid w:val="007B7C8E"/>
    <w:rsid w:val="007C0032"/>
    <w:rsid w:val="007C036B"/>
    <w:rsid w:val="007C0405"/>
    <w:rsid w:val="007C06C7"/>
    <w:rsid w:val="007C0931"/>
    <w:rsid w:val="007C144B"/>
    <w:rsid w:val="007C2527"/>
    <w:rsid w:val="007C343F"/>
    <w:rsid w:val="007C3A16"/>
    <w:rsid w:val="007C3EFC"/>
    <w:rsid w:val="007C4305"/>
    <w:rsid w:val="007C61E0"/>
    <w:rsid w:val="007C64CD"/>
    <w:rsid w:val="007C6872"/>
    <w:rsid w:val="007C6BB3"/>
    <w:rsid w:val="007C76EF"/>
    <w:rsid w:val="007C7C02"/>
    <w:rsid w:val="007C7F53"/>
    <w:rsid w:val="007D0037"/>
    <w:rsid w:val="007D0F4F"/>
    <w:rsid w:val="007D1335"/>
    <w:rsid w:val="007D23DB"/>
    <w:rsid w:val="007D267B"/>
    <w:rsid w:val="007D38AB"/>
    <w:rsid w:val="007D3DFD"/>
    <w:rsid w:val="007D3EEC"/>
    <w:rsid w:val="007D459B"/>
    <w:rsid w:val="007D488C"/>
    <w:rsid w:val="007D496F"/>
    <w:rsid w:val="007D4BF4"/>
    <w:rsid w:val="007D5862"/>
    <w:rsid w:val="007D69B7"/>
    <w:rsid w:val="007D69E6"/>
    <w:rsid w:val="007E1227"/>
    <w:rsid w:val="007E221A"/>
    <w:rsid w:val="007E26CE"/>
    <w:rsid w:val="007E2882"/>
    <w:rsid w:val="007E2999"/>
    <w:rsid w:val="007E2D6B"/>
    <w:rsid w:val="007E30A1"/>
    <w:rsid w:val="007E3997"/>
    <w:rsid w:val="007E40ED"/>
    <w:rsid w:val="007E4DC3"/>
    <w:rsid w:val="007E5493"/>
    <w:rsid w:val="007E6067"/>
    <w:rsid w:val="007E6166"/>
    <w:rsid w:val="007E693F"/>
    <w:rsid w:val="007E732B"/>
    <w:rsid w:val="007E7822"/>
    <w:rsid w:val="007E79E2"/>
    <w:rsid w:val="007F208D"/>
    <w:rsid w:val="007F238E"/>
    <w:rsid w:val="007F2796"/>
    <w:rsid w:val="007F3242"/>
    <w:rsid w:val="007F4996"/>
    <w:rsid w:val="007F5336"/>
    <w:rsid w:val="007F5F12"/>
    <w:rsid w:val="007F6495"/>
    <w:rsid w:val="007F677C"/>
    <w:rsid w:val="007F6A88"/>
    <w:rsid w:val="007F6C99"/>
    <w:rsid w:val="007F7085"/>
    <w:rsid w:val="007F713C"/>
    <w:rsid w:val="007F7C5E"/>
    <w:rsid w:val="007F7FA3"/>
    <w:rsid w:val="008000BF"/>
    <w:rsid w:val="00800477"/>
    <w:rsid w:val="00800553"/>
    <w:rsid w:val="00800FD8"/>
    <w:rsid w:val="008031AC"/>
    <w:rsid w:val="008036B3"/>
    <w:rsid w:val="008042CF"/>
    <w:rsid w:val="00804427"/>
    <w:rsid w:val="00804C2E"/>
    <w:rsid w:val="00805242"/>
    <w:rsid w:val="008059C9"/>
    <w:rsid w:val="00806470"/>
    <w:rsid w:val="00806A38"/>
    <w:rsid w:val="00806B9C"/>
    <w:rsid w:val="00806CDB"/>
    <w:rsid w:val="00807064"/>
    <w:rsid w:val="00807E47"/>
    <w:rsid w:val="00810872"/>
    <w:rsid w:val="008110CA"/>
    <w:rsid w:val="0081127F"/>
    <w:rsid w:val="00811BA3"/>
    <w:rsid w:val="00811E33"/>
    <w:rsid w:val="00812369"/>
    <w:rsid w:val="00812BE5"/>
    <w:rsid w:val="00813675"/>
    <w:rsid w:val="00813DB5"/>
    <w:rsid w:val="00814D97"/>
    <w:rsid w:val="008155D2"/>
    <w:rsid w:val="00815C1D"/>
    <w:rsid w:val="00816979"/>
    <w:rsid w:val="008176EE"/>
    <w:rsid w:val="00820BD4"/>
    <w:rsid w:val="008218EC"/>
    <w:rsid w:val="00821C3A"/>
    <w:rsid w:val="00821FD3"/>
    <w:rsid w:val="00822E3E"/>
    <w:rsid w:val="008248B8"/>
    <w:rsid w:val="008250E6"/>
    <w:rsid w:val="008251C4"/>
    <w:rsid w:val="00826281"/>
    <w:rsid w:val="0082675C"/>
    <w:rsid w:val="00826C19"/>
    <w:rsid w:val="00827D69"/>
    <w:rsid w:val="008306CE"/>
    <w:rsid w:val="00830F76"/>
    <w:rsid w:val="008315D4"/>
    <w:rsid w:val="00831CFA"/>
    <w:rsid w:val="00832455"/>
    <w:rsid w:val="00832CD2"/>
    <w:rsid w:val="00832D8C"/>
    <w:rsid w:val="0083301F"/>
    <w:rsid w:val="008339B0"/>
    <w:rsid w:val="008342C4"/>
    <w:rsid w:val="0083471D"/>
    <w:rsid w:val="00834B9C"/>
    <w:rsid w:val="00835A02"/>
    <w:rsid w:val="008364CD"/>
    <w:rsid w:val="00836DF5"/>
    <w:rsid w:val="00837861"/>
    <w:rsid w:val="00837C8A"/>
    <w:rsid w:val="0084051C"/>
    <w:rsid w:val="00840ABF"/>
    <w:rsid w:val="00842329"/>
    <w:rsid w:val="0084234D"/>
    <w:rsid w:val="00842DE2"/>
    <w:rsid w:val="00842E3A"/>
    <w:rsid w:val="00844468"/>
    <w:rsid w:val="008456A5"/>
    <w:rsid w:val="0084570B"/>
    <w:rsid w:val="00845B53"/>
    <w:rsid w:val="00845C92"/>
    <w:rsid w:val="0084613A"/>
    <w:rsid w:val="00846587"/>
    <w:rsid w:val="00846D71"/>
    <w:rsid w:val="00847675"/>
    <w:rsid w:val="008476F9"/>
    <w:rsid w:val="008507D0"/>
    <w:rsid w:val="008521D0"/>
    <w:rsid w:val="00853BFB"/>
    <w:rsid w:val="00853E66"/>
    <w:rsid w:val="008545D4"/>
    <w:rsid w:val="008546F2"/>
    <w:rsid w:val="00854DE2"/>
    <w:rsid w:val="008552C0"/>
    <w:rsid w:val="00855F8A"/>
    <w:rsid w:val="008562C4"/>
    <w:rsid w:val="008569F8"/>
    <w:rsid w:val="00856ECF"/>
    <w:rsid w:val="008576FA"/>
    <w:rsid w:val="008608D6"/>
    <w:rsid w:val="00860A5F"/>
    <w:rsid w:val="00860AAD"/>
    <w:rsid w:val="00860C5D"/>
    <w:rsid w:val="00861612"/>
    <w:rsid w:val="008616A3"/>
    <w:rsid w:val="00861747"/>
    <w:rsid w:val="00861ADB"/>
    <w:rsid w:val="008624E4"/>
    <w:rsid w:val="008643AD"/>
    <w:rsid w:val="00865A36"/>
    <w:rsid w:val="00865C7D"/>
    <w:rsid w:val="00866EE4"/>
    <w:rsid w:val="008676DA"/>
    <w:rsid w:val="00867B06"/>
    <w:rsid w:val="00867FF3"/>
    <w:rsid w:val="00870076"/>
    <w:rsid w:val="00870408"/>
    <w:rsid w:val="0087061D"/>
    <w:rsid w:val="00870E4A"/>
    <w:rsid w:val="008713A2"/>
    <w:rsid w:val="008719ED"/>
    <w:rsid w:val="008720CD"/>
    <w:rsid w:val="00873411"/>
    <w:rsid w:val="008738CD"/>
    <w:rsid w:val="0087518E"/>
    <w:rsid w:val="00876148"/>
    <w:rsid w:val="00876173"/>
    <w:rsid w:val="008763A9"/>
    <w:rsid w:val="00876955"/>
    <w:rsid w:val="008769E7"/>
    <w:rsid w:val="008773B5"/>
    <w:rsid w:val="00877D83"/>
    <w:rsid w:val="00877DFA"/>
    <w:rsid w:val="008815B2"/>
    <w:rsid w:val="0088199C"/>
    <w:rsid w:val="00882154"/>
    <w:rsid w:val="00882A54"/>
    <w:rsid w:val="00882E33"/>
    <w:rsid w:val="00883017"/>
    <w:rsid w:val="00883480"/>
    <w:rsid w:val="008834E8"/>
    <w:rsid w:val="00883B99"/>
    <w:rsid w:val="00884687"/>
    <w:rsid w:val="00887903"/>
    <w:rsid w:val="00887A50"/>
    <w:rsid w:val="00890A0D"/>
    <w:rsid w:val="00890E30"/>
    <w:rsid w:val="00890FFA"/>
    <w:rsid w:val="00891E73"/>
    <w:rsid w:val="00892559"/>
    <w:rsid w:val="008927F6"/>
    <w:rsid w:val="0089339F"/>
    <w:rsid w:val="008942DB"/>
    <w:rsid w:val="00895E87"/>
    <w:rsid w:val="00896099"/>
    <w:rsid w:val="0089629C"/>
    <w:rsid w:val="0089633F"/>
    <w:rsid w:val="00897209"/>
    <w:rsid w:val="00897A7D"/>
    <w:rsid w:val="00897EA0"/>
    <w:rsid w:val="008A2DE5"/>
    <w:rsid w:val="008A387E"/>
    <w:rsid w:val="008A4F67"/>
    <w:rsid w:val="008A51C8"/>
    <w:rsid w:val="008A5390"/>
    <w:rsid w:val="008A5414"/>
    <w:rsid w:val="008A5F64"/>
    <w:rsid w:val="008A6CB3"/>
    <w:rsid w:val="008A7744"/>
    <w:rsid w:val="008A77F3"/>
    <w:rsid w:val="008A7BF7"/>
    <w:rsid w:val="008B022E"/>
    <w:rsid w:val="008B05AC"/>
    <w:rsid w:val="008B1772"/>
    <w:rsid w:val="008B21E9"/>
    <w:rsid w:val="008B25E9"/>
    <w:rsid w:val="008B29BE"/>
    <w:rsid w:val="008B4785"/>
    <w:rsid w:val="008B478C"/>
    <w:rsid w:val="008B4952"/>
    <w:rsid w:val="008B4C8A"/>
    <w:rsid w:val="008B4E41"/>
    <w:rsid w:val="008B50F3"/>
    <w:rsid w:val="008B5275"/>
    <w:rsid w:val="008B628D"/>
    <w:rsid w:val="008B649B"/>
    <w:rsid w:val="008B68B6"/>
    <w:rsid w:val="008B75CA"/>
    <w:rsid w:val="008C0021"/>
    <w:rsid w:val="008C0487"/>
    <w:rsid w:val="008C072C"/>
    <w:rsid w:val="008C0931"/>
    <w:rsid w:val="008C0D21"/>
    <w:rsid w:val="008C0E36"/>
    <w:rsid w:val="008C124C"/>
    <w:rsid w:val="008C3547"/>
    <w:rsid w:val="008C38C2"/>
    <w:rsid w:val="008C3E80"/>
    <w:rsid w:val="008C5117"/>
    <w:rsid w:val="008C53AC"/>
    <w:rsid w:val="008C5B5E"/>
    <w:rsid w:val="008C77DD"/>
    <w:rsid w:val="008C7988"/>
    <w:rsid w:val="008C7BCC"/>
    <w:rsid w:val="008D0388"/>
    <w:rsid w:val="008D0AA0"/>
    <w:rsid w:val="008D0D2F"/>
    <w:rsid w:val="008D0FEC"/>
    <w:rsid w:val="008D241B"/>
    <w:rsid w:val="008D2D0D"/>
    <w:rsid w:val="008D35A5"/>
    <w:rsid w:val="008D3D23"/>
    <w:rsid w:val="008D41D4"/>
    <w:rsid w:val="008D47C8"/>
    <w:rsid w:val="008D48DE"/>
    <w:rsid w:val="008D4B8E"/>
    <w:rsid w:val="008D5358"/>
    <w:rsid w:val="008D6BCC"/>
    <w:rsid w:val="008D71AB"/>
    <w:rsid w:val="008E2FCF"/>
    <w:rsid w:val="008E3746"/>
    <w:rsid w:val="008E3BB3"/>
    <w:rsid w:val="008E3FC9"/>
    <w:rsid w:val="008E4644"/>
    <w:rsid w:val="008E4937"/>
    <w:rsid w:val="008E4B71"/>
    <w:rsid w:val="008E59C4"/>
    <w:rsid w:val="008E5FA1"/>
    <w:rsid w:val="008E662D"/>
    <w:rsid w:val="008E66D0"/>
    <w:rsid w:val="008E6B8C"/>
    <w:rsid w:val="008E6B93"/>
    <w:rsid w:val="008E71F1"/>
    <w:rsid w:val="008F1B5B"/>
    <w:rsid w:val="008F26BF"/>
    <w:rsid w:val="008F3283"/>
    <w:rsid w:val="008F3445"/>
    <w:rsid w:val="008F3DEA"/>
    <w:rsid w:val="008F415F"/>
    <w:rsid w:val="008F498E"/>
    <w:rsid w:val="008F5D93"/>
    <w:rsid w:val="0090033D"/>
    <w:rsid w:val="009003C6"/>
    <w:rsid w:val="00901D3B"/>
    <w:rsid w:val="00901F6A"/>
    <w:rsid w:val="009022A4"/>
    <w:rsid w:val="009028B5"/>
    <w:rsid w:val="009032C7"/>
    <w:rsid w:val="00903687"/>
    <w:rsid w:val="00903C82"/>
    <w:rsid w:val="00903EB4"/>
    <w:rsid w:val="00903F2A"/>
    <w:rsid w:val="00904026"/>
    <w:rsid w:val="00904481"/>
    <w:rsid w:val="00904681"/>
    <w:rsid w:val="0090472A"/>
    <w:rsid w:val="00904E90"/>
    <w:rsid w:val="00905936"/>
    <w:rsid w:val="00905F9D"/>
    <w:rsid w:val="00906B3C"/>
    <w:rsid w:val="009070E5"/>
    <w:rsid w:val="009073A4"/>
    <w:rsid w:val="009078C2"/>
    <w:rsid w:val="009106B6"/>
    <w:rsid w:val="00911361"/>
    <w:rsid w:val="00911981"/>
    <w:rsid w:val="00912186"/>
    <w:rsid w:val="0091302D"/>
    <w:rsid w:val="0091479E"/>
    <w:rsid w:val="00914F86"/>
    <w:rsid w:val="00915811"/>
    <w:rsid w:val="00916F99"/>
    <w:rsid w:val="00920508"/>
    <w:rsid w:val="00920BDB"/>
    <w:rsid w:val="00920E31"/>
    <w:rsid w:val="009214B0"/>
    <w:rsid w:val="009219B7"/>
    <w:rsid w:val="0092207F"/>
    <w:rsid w:val="009231AD"/>
    <w:rsid w:val="009231D3"/>
    <w:rsid w:val="00923AFC"/>
    <w:rsid w:val="00923D2B"/>
    <w:rsid w:val="00923DF7"/>
    <w:rsid w:val="009246E5"/>
    <w:rsid w:val="00925198"/>
    <w:rsid w:val="00925E10"/>
    <w:rsid w:val="00925FB7"/>
    <w:rsid w:val="009276FE"/>
    <w:rsid w:val="00927A7E"/>
    <w:rsid w:val="00927ADB"/>
    <w:rsid w:val="00930BBE"/>
    <w:rsid w:val="00930EDB"/>
    <w:rsid w:val="00931020"/>
    <w:rsid w:val="00932C1C"/>
    <w:rsid w:val="00933BA8"/>
    <w:rsid w:val="00934A2A"/>
    <w:rsid w:val="00934C7A"/>
    <w:rsid w:val="00934D3F"/>
    <w:rsid w:val="009353B8"/>
    <w:rsid w:val="00936327"/>
    <w:rsid w:val="009365C7"/>
    <w:rsid w:val="009368BE"/>
    <w:rsid w:val="0093752F"/>
    <w:rsid w:val="009375F7"/>
    <w:rsid w:val="00937B73"/>
    <w:rsid w:val="009402EA"/>
    <w:rsid w:val="009419FE"/>
    <w:rsid w:val="00942078"/>
    <w:rsid w:val="00942152"/>
    <w:rsid w:val="009422E0"/>
    <w:rsid w:val="0094264D"/>
    <w:rsid w:val="00942944"/>
    <w:rsid w:val="009434D9"/>
    <w:rsid w:val="0094358A"/>
    <w:rsid w:val="0094637E"/>
    <w:rsid w:val="00946A0A"/>
    <w:rsid w:val="00946CAF"/>
    <w:rsid w:val="00946ECA"/>
    <w:rsid w:val="0094720C"/>
    <w:rsid w:val="009477D4"/>
    <w:rsid w:val="0095004D"/>
    <w:rsid w:val="00950E2D"/>
    <w:rsid w:val="0095140A"/>
    <w:rsid w:val="00952238"/>
    <w:rsid w:val="00952572"/>
    <w:rsid w:val="00952C3F"/>
    <w:rsid w:val="00952E56"/>
    <w:rsid w:val="00953998"/>
    <w:rsid w:val="0095509E"/>
    <w:rsid w:val="0095521C"/>
    <w:rsid w:val="00955954"/>
    <w:rsid w:val="00955B3A"/>
    <w:rsid w:val="009561B4"/>
    <w:rsid w:val="009569A1"/>
    <w:rsid w:val="00956E61"/>
    <w:rsid w:val="00956E8C"/>
    <w:rsid w:val="00956F79"/>
    <w:rsid w:val="00956F86"/>
    <w:rsid w:val="00957613"/>
    <w:rsid w:val="00960527"/>
    <w:rsid w:val="009608CA"/>
    <w:rsid w:val="00960E4C"/>
    <w:rsid w:val="00961417"/>
    <w:rsid w:val="009619BC"/>
    <w:rsid w:val="00961FFE"/>
    <w:rsid w:val="0096242C"/>
    <w:rsid w:val="00963299"/>
    <w:rsid w:val="00963FE0"/>
    <w:rsid w:val="00964460"/>
    <w:rsid w:val="00965940"/>
    <w:rsid w:val="009659A3"/>
    <w:rsid w:val="009659FE"/>
    <w:rsid w:val="00966D8D"/>
    <w:rsid w:val="00966FDC"/>
    <w:rsid w:val="00967765"/>
    <w:rsid w:val="00967A33"/>
    <w:rsid w:val="0097055F"/>
    <w:rsid w:val="00970B8C"/>
    <w:rsid w:val="00970D39"/>
    <w:rsid w:val="0097170D"/>
    <w:rsid w:val="0097269E"/>
    <w:rsid w:val="0097304E"/>
    <w:rsid w:val="0097352B"/>
    <w:rsid w:val="0097366C"/>
    <w:rsid w:val="009745FB"/>
    <w:rsid w:val="0097526C"/>
    <w:rsid w:val="009755D8"/>
    <w:rsid w:val="00975792"/>
    <w:rsid w:val="009760F0"/>
    <w:rsid w:val="00977167"/>
    <w:rsid w:val="0097795B"/>
    <w:rsid w:val="00977D38"/>
    <w:rsid w:val="00977ED8"/>
    <w:rsid w:val="00977F73"/>
    <w:rsid w:val="0098007C"/>
    <w:rsid w:val="00980A70"/>
    <w:rsid w:val="00980FEE"/>
    <w:rsid w:val="00981444"/>
    <w:rsid w:val="00981543"/>
    <w:rsid w:val="009822D5"/>
    <w:rsid w:val="00982A45"/>
    <w:rsid w:val="00982CA7"/>
    <w:rsid w:val="00982FB5"/>
    <w:rsid w:val="00983ADC"/>
    <w:rsid w:val="00983CB2"/>
    <w:rsid w:val="0098614B"/>
    <w:rsid w:val="0098651A"/>
    <w:rsid w:val="00986E55"/>
    <w:rsid w:val="00990195"/>
    <w:rsid w:val="0099045E"/>
    <w:rsid w:val="0099092B"/>
    <w:rsid w:val="00990ABE"/>
    <w:rsid w:val="00990D00"/>
    <w:rsid w:val="00991611"/>
    <w:rsid w:val="00991EFA"/>
    <w:rsid w:val="00991F0C"/>
    <w:rsid w:val="00991F69"/>
    <w:rsid w:val="00992A5F"/>
    <w:rsid w:val="00992C18"/>
    <w:rsid w:val="0099308E"/>
    <w:rsid w:val="00993132"/>
    <w:rsid w:val="0099368C"/>
    <w:rsid w:val="00994170"/>
    <w:rsid w:val="00994A98"/>
    <w:rsid w:val="00996781"/>
    <w:rsid w:val="00996EF7"/>
    <w:rsid w:val="0099777F"/>
    <w:rsid w:val="0099784D"/>
    <w:rsid w:val="00997F3C"/>
    <w:rsid w:val="009A025E"/>
    <w:rsid w:val="009A12FB"/>
    <w:rsid w:val="009A154D"/>
    <w:rsid w:val="009A1DDE"/>
    <w:rsid w:val="009A2034"/>
    <w:rsid w:val="009A2207"/>
    <w:rsid w:val="009A2256"/>
    <w:rsid w:val="009A255D"/>
    <w:rsid w:val="009A299B"/>
    <w:rsid w:val="009A2E7E"/>
    <w:rsid w:val="009A6BBD"/>
    <w:rsid w:val="009A6DF3"/>
    <w:rsid w:val="009A6FC1"/>
    <w:rsid w:val="009B02BB"/>
    <w:rsid w:val="009B055C"/>
    <w:rsid w:val="009B1BCD"/>
    <w:rsid w:val="009B27F7"/>
    <w:rsid w:val="009B285D"/>
    <w:rsid w:val="009B38D3"/>
    <w:rsid w:val="009B4B19"/>
    <w:rsid w:val="009B503E"/>
    <w:rsid w:val="009B5D5F"/>
    <w:rsid w:val="009B68C7"/>
    <w:rsid w:val="009B68CA"/>
    <w:rsid w:val="009B7473"/>
    <w:rsid w:val="009C074F"/>
    <w:rsid w:val="009C133B"/>
    <w:rsid w:val="009C2065"/>
    <w:rsid w:val="009C266E"/>
    <w:rsid w:val="009C426F"/>
    <w:rsid w:val="009C4FCA"/>
    <w:rsid w:val="009C58E3"/>
    <w:rsid w:val="009C5E9A"/>
    <w:rsid w:val="009C6097"/>
    <w:rsid w:val="009C638A"/>
    <w:rsid w:val="009C6FE1"/>
    <w:rsid w:val="009C7221"/>
    <w:rsid w:val="009C7A72"/>
    <w:rsid w:val="009C7AF9"/>
    <w:rsid w:val="009C7DDC"/>
    <w:rsid w:val="009D02B8"/>
    <w:rsid w:val="009D0337"/>
    <w:rsid w:val="009D034A"/>
    <w:rsid w:val="009D093F"/>
    <w:rsid w:val="009D0B75"/>
    <w:rsid w:val="009D0F45"/>
    <w:rsid w:val="009D18EF"/>
    <w:rsid w:val="009D1BFA"/>
    <w:rsid w:val="009D3050"/>
    <w:rsid w:val="009D366D"/>
    <w:rsid w:val="009D39D5"/>
    <w:rsid w:val="009D3A2F"/>
    <w:rsid w:val="009D439D"/>
    <w:rsid w:val="009D44F7"/>
    <w:rsid w:val="009D46F0"/>
    <w:rsid w:val="009D51A7"/>
    <w:rsid w:val="009D6558"/>
    <w:rsid w:val="009D6A12"/>
    <w:rsid w:val="009D6A3D"/>
    <w:rsid w:val="009D6AFF"/>
    <w:rsid w:val="009D7267"/>
    <w:rsid w:val="009D74E9"/>
    <w:rsid w:val="009D7A82"/>
    <w:rsid w:val="009E20F6"/>
    <w:rsid w:val="009E2544"/>
    <w:rsid w:val="009E26DE"/>
    <w:rsid w:val="009E2873"/>
    <w:rsid w:val="009E3215"/>
    <w:rsid w:val="009E40CB"/>
    <w:rsid w:val="009E45B8"/>
    <w:rsid w:val="009E4A58"/>
    <w:rsid w:val="009E57F2"/>
    <w:rsid w:val="009E5C3C"/>
    <w:rsid w:val="009E7138"/>
    <w:rsid w:val="009E7370"/>
    <w:rsid w:val="009F136D"/>
    <w:rsid w:val="009F1836"/>
    <w:rsid w:val="009F1AA9"/>
    <w:rsid w:val="009F1D4C"/>
    <w:rsid w:val="009F259D"/>
    <w:rsid w:val="009F2FDA"/>
    <w:rsid w:val="009F390B"/>
    <w:rsid w:val="009F3A13"/>
    <w:rsid w:val="009F3D66"/>
    <w:rsid w:val="009F4B3E"/>
    <w:rsid w:val="009F4C69"/>
    <w:rsid w:val="009F4D48"/>
    <w:rsid w:val="009F5A10"/>
    <w:rsid w:val="009F5AB7"/>
    <w:rsid w:val="009F6163"/>
    <w:rsid w:val="009F6577"/>
    <w:rsid w:val="009F6738"/>
    <w:rsid w:val="009F6A0C"/>
    <w:rsid w:val="009F74CB"/>
    <w:rsid w:val="009F77E9"/>
    <w:rsid w:val="009F7887"/>
    <w:rsid w:val="009F78FA"/>
    <w:rsid w:val="00A0045B"/>
    <w:rsid w:val="00A00A36"/>
    <w:rsid w:val="00A02A2F"/>
    <w:rsid w:val="00A02BC2"/>
    <w:rsid w:val="00A03369"/>
    <w:rsid w:val="00A03A46"/>
    <w:rsid w:val="00A04E8F"/>
    <w:rsid w:val="00A06469"/>
    <w:rsid w:val="00A067C9"/>
    <w:rsid w:val="00A06FC2"/>
    <w:rsid w:val="00A101D4"/>
    <w:rsid w:val="00A10799"/>
    <w:rsid w:val="00A10854"/>
    <w:rsid w:val="00A109B0"/>
    <w:rsid w:val="00A110B5"/>
    <w:rsid w:val="00A1205B"/>
    <w:rsid w:val="00A13D38"/>
    <w:rsid w:val="00A152B6"/>
    <w:rsid w:val="00A15726"/>
    <w:rsid w:val="00A15BC0"/>
    <w:rsid w:val="00A17BA4"/>
    <w:rsid w:val="00A20792"/>
    <w:rsid w:val="00A21166"/>
    <w:rsid w:val="00A21AFA"/>
    <w:rsid w:val="00A21EF2"/>
    <w:rsid w:val="00A22FF8"/>
    <w:rsid w:val="00A23520"/>
    <w:rsid w:val="00A23FA8"/>
    <w:rsid w:val="00A24E31"/>
    <w:rsid w:val="00A25AA5"/>
    <w:rsid w:val="00A25B34"/>
    <w:rsid w:val="00A270DB"/>
    <w:rsid w:val="00A27186"/>
    <w:rsid w:val="00A27A77"/>
    <w:rsid w:val="00A30332"/>
    <w:rsid w:val="00A306CD"/>
    <w:rsid w:val="00A30A6A"/>
    <w:rsid w:val="00A30F44"/>
    <w:rsid w:val="00A31685"/>
    <w:rsid w:val="00A32DFF"/>
    <w:rsid w:val="00A32E2D"/>
    <w:rsid w:val="00A336EB"/>
    <w:rsid w:val="00A33D8A"/>
    <w:rsid w:val="00A3414A"/>
    <w:rsid w:val="00A3463E"/>
    <w:rsid w:val="00A34A28"/>
    <w:rsid w:val="00A35BAD"/>
    <w:rsid w:val="00A36123"/>
    <w:rsid w:val="00A36E18"/>
    <w:rsid w:val="00A36EA4"/>
    <w:rsid w:val="00A37222"/>
    <w:rsid w:val="00A377A9"/>
    <w:rsid w:val="00A41053"/>
    <w:rsid w:val="00A41DE9"/>
    <w:rsid w:val="00A4237F"/>
    <w:rsid w:val="00A42D0F"/>
    <w:rsid w:val="00A4327E"/>
    <w:rsid w:val="00A43968"/>
    <w:rsid w:val="00A44057"/>
    <w:rsid w:val="00A44876"/>
    <w:rsid w:val="00A45F1D"/>
    <w:rsid w:val="00A45F51"/>
    <w:rsid w:val="00A46A98"/>
    <w:rsid w:val="00A502D5"/>
    <w:rsid w:val="00A507F3"/>
    <w:rsid w:val="00A51264"/>
    <w:rsid w:val="00A52150"/>
    <w:rsid w:val="00A5215B"/>
    <w:rsid w:val="00A52BFA"/>
    <w:rsid w:val="00A5398A"/>
    <w:rsid w:val="00A54391"/>
    <w:rsid w:val="00A54ED1"/>
    <w:rsid w:val="00A5576C"/>
    <w:rsid w:val="00A5658C"/>
    <w:rsid w:val="00A56C32"/>
    <w:rsid w:val="00A576E8"/>
    <w:rsid w:val="00A57B71"/>
    <w:rsid w:val="00A60BE5"/>
    <w:rsid w:val="00A61011"/>
    <w:rsid w:val="00A6165F"/>
    <w:rsid w:val="00A63B2E"/>
    <w:rsid w:val="00A6518B"/>
    <w:rsid w:val="00A652CB"/>
    <w:rsid w:val="00A656E6"/>
    <w:rsid w:val="00A672B7"/>
    <w:rsid w:val="00A67CD9"/>
    <w:rsid w:val="00A70AC4"/>
    <w:rsid w:val="00A70DD3"/>
    <w:rsid w:val="00A713EA"/>
    <w:rsid w:val="00A7251D"/>
    <w:rsid w:val="00A72BCB"/>
    <w:rsid w:val="00A731D0"/>
    <w:rsid w:val="00A7391A"/>
    <w:rsid w:val="00A74AD3"/>
    <w:rsid w:val="00A751FA"/>
    <w:rsid w:val="00A754C7"/>
    <w:rsid w:val="00A7560F"/>
    <w:rsid w:val="00A761D4"/>
    <w:rsid w:val="00A76845"/>
    <w:rsid w:val="00A7766B"/>
    <w:rsid w:val="00A77BFA"/>
    <w:rsid w:val="00A80B18"/>
    <w:rsid w:val="00A81162"/>
    <w:rsid w:val="00A81346"/>
    <w:rsid w:val="00A817AD"/>
    <w:rsid w:val="00A82353"/>
    <w:rsid w:val="00A82609"/>
    <w:rsid w:val="00A8362E"/>
    <w:rsid w:val="00A83E0D"/>
    <w:rsid w:val="00A84D53"/>
    <w:rsid w:val="00A901F0"/>
    <w:rsid w:val="00A906CD"/>
    <w:rsid w:val="00A90A97"/>
    <w:rsid w:val="00A90C46"/>
    <w:rsid w:val="00A90F31"/>
    <w:rsid w:val="00A91800"/>
    <w:rsid w:val="00A91D5C"/>
    <w:rsid w:val="00A91F6D"/>
    <w:rsid w:val="00A92893"/>
    <w:rsid w:val="00A93191"/>
    <w:rsid w:val="00A934DD"/>
    <w:rsid w:val="00A93707"/>
    <w:rsid w:val="00A93EF0"/>
    <w:rsid w:val="00A9476F"/>
    <w:rsid w:val="00A94B49"/>
    <w:rsid w:val="00A94ECA"/>
    <w:rsid w:val="00A94F7E"/>
    <w:rsid w:val="00A95E04"/>
    <w:rsid w:val="00A9646E"/>
    <w:rsid w:val="00A9700D"/>
    <w:rsid w:val="00AA11E6"/>
    <w:rsid w:val="00AA18D0"/>
    <w:rsid w:val="00AA1AA4"/>
    <w:rsid w:val="00AA1FAE"/>
    <w:rsid w:val="00AA2214"/>
    <w:rsid w:val="00AA2637"/>
    <w:rsid w:val="00AA2893"/>
    <w:rsid w:val="00AA32CD"/>
    <w:rsid w:val="00AA39EB"/>
    <w:rsid w:val="00AA40BF"/>
    <w:rsid w:val="00AA41E5"/>
    <w:rsid w:val="00AA49AF"/>
    <w:rsid w:val="00AA5662"/>
    <w:rsid w:val="00AA5A19"/>
    <w:rsid w:val="00AA68F2"/>
    <w:rsid w:val="00AA77BA"/>
    <w:rsid w:val="00AA7928"/>
    <w:rsid w:val="00AA7B3C"/>
    <w:rsid w:val="00AB018F"/>
    <w:rsid w:val="00AB0475"/>
    <w:rsid w:val="00AB077E"/>
    <w:rsid w:val="00AB0AEE"/>
    <w:rsid w:val="00AB19DB"/>
    <w:rsid w:val="00AB21A2"/>
    <w:rsid w:val="00AB2E49"/>
    <w:rsid w:val="00AB3310"/>
    <w:rsid w:val="00AB374F"/>
    <w:rsid w:val="00AB379C"/>
    <w:rsid w:val="00AB3815"/>
    <w:rsid w:val="00AB49EF"/>
    <w:rsid w:val="00AB564A"/>
    <w:rsid w:val="00AB5C1C"/>
    <w:rsid w:val="00AB76FD"/>
    <w:rsid w:val="00AB7881"/>
    <w:rsid w:val="00AB7CB6"/>
    <w:rsid w:val="00AB7F3D"/>
    <w:rsid w:val="00AC0CB1"/>
    <w:rsid w:val="00AC1ACC"/>
    <w:rsid w:val="00AC209D"/>
    <w:rsid w:val="00AC2A7C"/>
    <w:rsid w:val="00AC39BD"/>
    <w:rsid w:val="00AC3CDB"/>
    <w:rsid w:val="00AC3F41"/>
    <w:rsid w:val="00AC46D7"/>
    <w:rsid w:val="00AC4FD5"/>
    <w:rsid w:val="00AC55F5"/>
    <w:rsid w:val="00AC5641"/>
    <w:rsid w:val="00AC6442"/>
    <w:rsid w:val="00AC6581"/>
    <w:rsid w:val="00AC7B2B"/>
    <w:rsid w:val="00AC7FC8"/>
    <w:rsid w:val="00AD0BA1"/>
    <w:rsid w:val="00AD12BD"/>
    <w:rsid w:val="00AD18C6"/>
    <w:rsid w:val="00AD1944"/>
    <w:rsid w:val="00AD1FB6"/>
    <w:rsid w:val="00AD2CDE"/>
    <w:rsid w:val="00AD302F"/>
    <w:rsid w:val="00AD3361"/>
    <w:rsid w:val="00AD3B62"/>
    <w:rsid w:val="00AD4442"/>
    <w:rsid w:val="00AD45F5"/>
    <w:rsid w:val="00AD4CF7"/>
    <w:rsid w:val="00AD4DE9"/>
    <w:rsid w:val="00AD5C29"/>
    <w:rsid w:val="00AD5DFC"/>
    <w:rsid w:val="00AD7256"/>
    <w:rsid w:val="00AD74CC"/>
    <w:rsid w:val="00AD7B1B"/>
    <w:rsid w:val="00AD7C1B"/>
    <w:rsid w:val="00AE0226"/>
    <w:rsid w:val="00AE0468"/>
    <w:rsid w:val="00AE09E6"/>
    <w:rsid w:val="00AE17B2"/>
    <w:rsid w:val="00AE1807"/>
    <w:rsid w:val="00AE19B7"/>
    <w:rsid w:val="00AE1DF4"/>
    <w:rsid w:val="00AE2FC8"/>
    <w:rsid w:val="00AE3664"/>
    <w:rsid w:val="00AE37E1"/>
    <w:rsid w:val="00AE4C79"/>
    <w:rsid w:val="00AE5123"/>
    <w:rsid w:val="00AE52D1"/>
    <w:rsid w:val="00AE5767"/>
    <w:rsid w:val="00AE5B05"/>
    <w:rsid w:val="00AE5B99"/>
    <w:rsid w:val="00AE5FCF"/>
    <w:rsid w:val="00AE60CE"/>
    <w:rsid w:val="00AE7752"/>
    <w:rsid w:val="00AE7EC0"/>
    <w:rsid w:val="00AF0A9A"/>
    <w:rsid w:val="00AF115E"/>
    <w:rsid w:val="00AF1C79"/>
    <w:rsid w:val="00AF2DEA"/>
    <w:rsid w:val="00AF31BE"/>
    <w:rsid w:val="00AF38F6"/>
    <w:rsid w:val="00AF4330"/>
    <w:rsid w:val="00AF4391"/>
    <w:rsid w:val="00AF442E"/>
    <w:rsid w:val="00AF47C0"/>
    <w:rsid w:val="00AF4AF6"/>
    <w:rsid w:val="00AF4DA5"/>
    <w:rsid w:val="00AF56DB"/>
    <w:rsid w:val="00AF5704"/>
    <w:rsid w:val="00AF6683"/>
    <w:rsid w:val="00AF77B1"/>
    <w:rsid w:val="00B0004D"/>
    <w:rsid w:val="00B01829"/>
    <w:rsid w:val="00B02068"/>
    <w:rsid w:val="00B025E7"/>
    <w:rsid w:val="00B0263E"/>
    <w:rsid w:val="00B028E1"/>
    <w:rsid w:val="00B03891"/>
    <w:rsid w:val="00B044AC"/>
    <w:rsid w:val="00B050AD"/>
    <w:rsid w:val="00B05AEB"/>
    <w:rsid w:val="00B065BD"/>
    <w:rsid w:val="00B06D42"/>
    <w:rsid w:val="00B06D7A"/>
    <w:rsid w:val="00B070CC"/>
    <w:rsid w:val="00B07446"/>
    <w:rsid w:val="00B078D6"/>
    <w:rsid w:val="00B07984"/>
    <w:rsid w:val="00B079F2"/>
    <w:rsid w:val="00B117E1"/>
    <w:rsid w:val="00B1182E"/>
    <w:rsid w:val="00B11AB0"/>
    <w:rsid w:val="00B11D55"/>
    <w:rsid w:val="00B11E5A"/>
    <w:rsid w:val="00B11F5A"/>
    <w:rsid w:val="00B12274"/>
    <w:rsid w:val="00B131D3"/>
    <w:rsid w:val="00B1346B"/>
    <w:rsid w:val="00B13C42"/>
    <w:rsid w:val="00B13C85"/>
    <w:rsid w:val="00B1462A"/>
    <w:rsid w:val="00B1463A"/>
    <w:rsid w:val="00B16270"/>
    <w:rsid w:val="00B167F0"/>
    <w:rsid w:val="00B1728C"/>
    <w:rsid w:val="00B21D78"/>
    <w:rsid w:val="00B22454"/>
    <w:rsid w:val="00B22923"/>
    <w:rsid w:val="00B239F2"/>
    <w:rsid w:val="00B262A8"/>
    <w:rsid w:val="00B27280"/>
    <w:rsid w:val="00B273C1"/>
    <w:rsid w:val="00B27526"/>
    <w:rsid w:val="00B27DAF"/>
    <w:rsid w:val="00B30A83"/>
    <w:rsid w:val="00B31405"/>
    <w:rsid w:val="00B322D3"/>
    <w:rsid w:val="00B32AC6"/>
    <w:rsid w:val="00B32F78"/>
    <w:rsid w:val="00B33F47"/>
    <w:rsid w:val="00B340D5"/>
    <w:rsid w:val="00B35CF4"/>
    <w:rsid w:val="00B367D2"/>
    <w:rsid w:val="00B36A85"/>
    <w:rsid w:val="00B41EB6"/>
    <w:rsid w:val="00B42444"/>
    <w:rsid w:val="00B42460"/>
    <w:rsid w:val="00B4365F"/>
    <w:rsid w:val="00B43AAD"/>
    <w:rsid w:val="00B43D68"/>
    <w:rsid w:val="00B43DBC"/>
    <w:rsid w:val="00B44705"/>
    <w:rsid w:val="00B4511A"/>
    <w:rsid w:val="00B4538A"/>
    <w:rsid w:val="00B4731D"/>
    <w:rsid w:val="00B50E74"/>
    <w:rsid w:val="00B518A2"/>
    <w:rsid w:val="00B529D7"/>
    <w:rsid w:val="00B533E8"/>
    <w:rsid w:val="00B538B5"/>
    <w:rsid w:val="00B53AD7"/>
    <w:rsid w:val="00B53C60"/>
    <w:rsid w:val="00B5462C"/>
    <w:rsid w:val="00B54B84"/>
    <w:rsid w:val="00B54DB8"/>
    <w:rsid w:val="00B55267"/>
    <w:rsid w:val="00B55747"/>
    <w:rsid w:val="00B55BA5"/>
    <w:rsid w:val="00B56B53"/>
    <w:rsid w:val="00B57A8B"/>
    <w:rsid w:val="00B60275"/>
    <w:rsid w:val="00B614EF"/>
    <w:rsid w:val="00B61983"/>
    <w:rsid w:val="00B6241C"/>
    <w:rsid w:val="00B6299A"/>
    <w:rsid w:val="00B62A4E"/>
    <w:rsid w:val="00B63DFE"/>
    <w:rsid w:val="00B644BC"/>
    <w:rsid w:val="00B65C62"/>
    <w:rsid w:val="00B65D78"/>
    <w:rsid w:val="00B66EC8"/>
    <w:rsid w:val="00B670F7"/>
    <w:rsid w:val="00B67BA1"/>
    <w:rsid w:val="00B67FE3"/>
    <w:rsid w:val="00B7002B"/>
    <w:rsid w:val="00B7034F"/>
    <w:rsid w:val="00B7047C"/>
    <w:rsid w:val="00B708F1"/>
    <w:rsid w:val="00B70F77"/>
    <w:rsid w:val="00B71648"/>
    <w:rsid w:val="00B716FA"/>
    <w:rsid w:val="00B719AA"/>
    <w:rsid w:val="00B72D3A"/>
    <w:rsid w:val="00B73C9A"/>
    <w:rsid w:val="00B73EA0"/>
    <w:rsid w:val="00B74842"/>
    <w:rsid w:val="00B749D4"/>
    <w:rsid w:val="00B754DC"/>
    <w:rsid w:val="00B75BDF"/>
    <w:rsid w:val="00B765BA"/>
    <w:rsid w:val="00B769D7"/>
    <w:rsid w:val="00B76D3D"/>
    <w:rsid w:val="00B8020D"/>
    <w:rsid w:val="00B80A0F"/>
    <w:rsid w:val="00B81424"/>
    <w:rsid w:val="00B8187A"/>
    <w:rsid w:val="00B81F47"/>
    <w:rsid w:val="00B82FE0"/>
    <w:rsid w:val="00B8393F"/>
    <w:rsid w:val="00B845EB"/>
    <w:rsid w:val="00B8515B"/>
    <w:rsid w:val="00B86111"/>
    <w:rsid w:val="00B861C9"/>
    <w:rsid w:val="00B86572"/>
    <w:rsid w:val="00B86C2C"/>
    <w:rsid w:val="00B86D38"/>
    <w:rsid w:val="00B87157"/>
    <w:rsid w:val="00B877BE"/>
    <w:rsid w:val="00B9008D"/>
    <w:rsid w:val="00B9049C"/>
    <w:rsid w:val="00B91B53"/>
    <w:rsid w:val="00B924F9"/>
    <w:rsid w:val="00B93838"/>
    <w:rsid w:val="00B9406A"/>
    <w:rsid w:val="00B94D0E"/>
    <w:rsid w:val="00B97726"/>
    <w:rsid w:val="00B97C1D"/>
    <w:rsid w:val="00B97D17"/>
    <w:rsid w:val="00BA0AE4"/>
    <w:rsid w:val="00BA0D49"/>
    <w:rsid w:val="00BA20C4"/>
    <w:rsid w:val="00BA2935"/>
    <w:rsid w:val="00BA2A0F"/>
    <w:rsid w:val="00BA3023"/>
    <w:rsid w:val="00BA30C9"/>
    <w:rsid w:val="00BA319C"/>
    <w:rsid w:val="00BA36DE"/>
    <w:rsid w:val="00BA38A2"/>
    <w:rsid w:val="00BA414E"/>
    <w:rsid w:val="00BA4262"/>
    <w:rsid w:val="00BA48EF"/>
    <w:rsid w:val="00BA4923"/>
    <w:rsid w:val="00BA53D6"/>
    <w:rsid w:val="00BA58D7"/>
    <w:rsid w:val="00BA59D9"/>
    <w:rsid w:val="00BA6119"/>
    <w:rsid w:val="00BA611D"/>
    <w:rsid w:val="00BA62A4"/>
    <w:rsid w:val="00BB0D94"/>
    <w:rsid w:val="00BB1708"/>
    <w:rsid w:val="00BB1DF4"/>
    <w:rsid w:val="00BB218C"/>
    <w:rsid w:val="00BB27F9"/>
    <w:rsid w:val="00BB2FAF"/>
    <w:rsid w:val="00BB37DA"/>
    <w:rsid w:val="00BB393E"/>
    <w:rsid w:val="00BB4D70"/>
    <w:rsid w:val="00BB4FCA"/>
    <w:rsid w:val="00BB511A"/>
    <w:rsid w:val="00BB5493"/>
    <w:rsid w:val="00BB5850"/>
    <w:rsid w:val="00BB6A43"/>
    <w:rsid w:val="00BB6C99"/>
    <w:rsid w:val="00BB74AB"/>
    <w:rsid w:val="00BB7A89"/>
    <w:rsid w:val="00BC033A"/>
    <w:rsid w:val="00BC06E3"/>
    <w:rsid w:val="00BC09E6"/>
    <w:rsid w:val="00BC2882"/>
    <w:rsid w:val="00BC2BBB"/>
    <w:rsid w:val="00BC2D43"/>
    <w:rsid w:val="00BC2E33"/>
    <w:rsid w:val="00BC2FF3"/>
    <w:rsid w:val="00BC5A50"/>
    <w:rsid w:val="00BC5FDC"/>
    <w:rsid w:val="00BC70E0"/>
    <w:rsid w:val="00BC7C2B"/>
    <w:rsid w:val="00BD03CD"/>
    <w:rsid w:val="00BD0574"/>
    <w:rsid w:val="00BD073C"/>
    <w:rsid w:val="00BD19A5"/>
    <w:rsid w:val="00BD1D57"/>
    <w:rsid w:val="00BD298F"/>
    <w:rsid w:val="00BD2D17"/>
    <w:rsid w:val="00BD2F14"/>
    <w:rsid w:val="00BD3111"/>
    <w:rsid w:val="00BD3DBE"/>
    <w:rsid w:val="00BD4F14"/>
    <w:rsid w:val="00BD5380"/>
    <w:rsid w:val="00BD5A70"/>
    <w:rsid w:val="00BD5B9C"/>
    <w:rsid w:val="00BD5D58"/>
    <w:rsid w:val="00BD6B3C"/>
    <w:rsid w:val="00BD6CA4"/>
    <w:rsid w:val="00BD719D"/>
    <w:rsid w:val="00BD71EA"/>
    <w:rsid w:val="00BD7318"/>
    <w:rsid w:val="00BD77E9"/>
    <w:rsid w:val="00BD788A"/>
    <w:rsid w:val="00BE1183"/>
    <w:rsid w:val="00BE1FCB"/>
    <w:rsid w:val="00BE28F9"/>
    <w:rsid w:val="00BE3307"/>
    <w:rsid w:val="00BE4C16"/>
    <w:rsid w:val="00BE50E2"/>
    <w:rsid w:val="00BE56C6"/>
    <w:rsid w:val="00BE60E9"/>
    <w:rsid w:val="00BE7F54"/>
    <w:rsid w:val="00BF003F"/>
    <w:rsid w:val="00BF0187"/>
    <w:rsid w:val="00BF0B32"/>
    <w:rsid w:val="00BF0FF4"/>
    <w:rsid w:val="00BF16BD"/>
    <w:rsid w:val="00BF25B1"/>
    <w:rsid w:val="00BF25E7"/>
    <w:rsid w:val="00BF5721"/>
    <w:rsid w:val="00BF696B"/>
    <w:rsid w:val="00BF7B6E"/>
    <w:rsid w:val="00C0019A"/>
    <w:rsid w:val="00C0037C"/>
    <w:rsid w:val="00C00AEA"/>
    <w:rsid w:val="00C00DC0"/>
    <w:rsid w:val="00C0150E"/>
    <w:rsid w:val="00C0244A"/>
    <w:rsid w:val="00C02624"/>
    <w:rsid w:val="00C027CE"/>
    <w:rsid w:val="00C0389C"/>
    <w:rsid w:val="00C038B7"/>
    <w:rsid w:val="00C0415F"/>
    <w:rsid w:val="00C04CD4"/>
    <w:rsid w:val="00C050B1"/>
    <w:rsid w:val="00C07A28"/>
    <w:rsid w:val="00C10EF8"/>
    <w:rsid w:val="00C111A9"/>
    <w:rsid w:val="00C11600"/>
    <w:rsid w:val="00C11891"/>
    <w:rsid w:val="00C11C07"/>
    <w:rsid w:val="00C123ED"/>
    <w:rsid w:val="00C128CC"/>
    <w:rsid w:val="00C12935"/>
    <w:rsid w:val="00C12CC0"/>
    <w:rsid w:val="00C13370"/>
    <w:rsid w:val="00C1438D"/>
    <w:rsid w:val="00C16B62"/>
    <w:rsid w:val="00C16BE9"/>
    <w:rsid w:val="00C1749C"/>
    <w:rsid w:val="00C17AD7"/>
    <w:rsid w:val="00C20173"/>
    <w:rsid w:val="00C2107A"/>
    <w:rsid w:val="00C21096"/>
    <w:rsid w:val="00C213FA"/>
    <w:rsid w:val="00C22D8C"/>
    <w:rsid w:val="00C22F72"/>
    <w:rsid w:val="00C23C3B"/>
    <w:rsid w:val="00C241E6"/>
    <w:rsid w:val="00C246E2"/>
    <w:rsid w:val="00C24A47"/>
    <w:rsid w:val="00C25519"/>
    <w:rsid w:val="00C25828"/>
    <w:rsid w:val="00C26BBD"/>
    <w:rsid w:val="00C2700A"/>
    <w:rsid w:val="00C276DC"/>
    <w:rsid w:val="00C30F03"/>
    <w:rsid w:val="00C316DA"/>
    <w:rsid w:val="00C317C4"/>
    <w:rsid w:val="00C31A04"/>
    <w:rsid w:val="00C32470"/>
    <w:rsid w:val="00C325C8"/>
    <w:rsid w:val="00C32DE4"/>
    <w:rsid w:val="00C32FA8"/>
    <w:rsid w:val="00C3395F"/>
    <w:rsid w:val="00C33BF4"/>
    <w:rsid w:val="00C350DE"/>
    <w:rsid w:val="00C3529F"/>
    <w:rsid w:val="00C35456"/>
    <w:rsid w:val="00C35A33"/>
    <w:rsid w:val="00C35A3C"/>
    <w:rsid w:val="00C35B48"/>
    <w:rsid w:val="00C35CFC"/>
    <w:rsid w:val="00C37067"/>
    <w:rsid w:val="00C376D2"/>
    <w:rsid w:val="00C40114"/>
    <w:rsid w:val="00C402A7"/>
    <w:rsid w:val="00C403F1"/>
    <w:rsid w:val="00C406C8"/>
    <w:rsid w:val="00C410EC"/>
    <w:rsid w:val="00C411A4"/>
    <w:rsid w:val="00C4172C"/>
    <w:rsid w:val="00C41CDF"/>
    <w:rsid w:val="00C438F0"/>
    <w:rsid w:val="00C44AED"/>
    <w:rsid w:val="00C45083"/>
    <w:rsid w:val="00C45414"/>
    <w:rsid w:val="00C45A4D"/>
    <w:rsid w:val="00C4721F"/>
    <w:rsid w:val="00C4740A"/>
    <w:rsid w:val="00C47ACF"/>
    <w:rsid w:val="00C503FE"/>
    <w:rsid w:val="00C50B11"/>
    <w:rsid w:val="00C50BB2"/>
    <w:rsid w:val="00C51A06"/>
    <w:rsid w:val="00C51BAC"/>
    <w:rsid w:val="00C52DC2"/>
    <w:rsid w:val="00C53877"/>
    <w:rsid w:val="00C5442D"/>
    <w:rsid w:val="00C54904"/>
    <w:rsid w:val="00C54E16"/>
    <w:rsid w:val="00C54E43"/>
    <w:rsid w:val="00C552ED"/>
    <w:rsid w:val="00C569C2"/>
    <w:rsid w:val="00C5774D"/>
    <w:rsid w:val="00C57C14"/>
    <w:rsid w:val="00C6018D"/>
    <w:rsid w:val="00C60912"/>
    <w:rsid w:val="00C611C1"/>
    <w:rsid w:val="00C61C06"/>
    <w:rsid w:val="00C63311"/>
    <w:rsid w:val="00C6337E"/>
    <w:rsid w:val="00C63AC9"/>
    <w:rsid w:val="00C65250"/>
    <w:rsid w:val="00C65B50"/>
    <w:rsid w:val="00C65B97"/>
    <w:rsid w:val="00C65C52"/>
    <w:rsid w:val="00C65EA7"/>
    <w:rsid w:val="00C66D46"/>
    <w:rsid w:val="00C7143B"/>
    <w:rsid w:val="00C71D3F"/>
    <w:rsid w:val="00C721F3"/>
    <w:rsid w:val="00C7235F"/>
    <w:rsid w:val="00C7244D"/>
    <w:rsid w:val="00C7309A"/>
    <w:rsid w:val="00C740DA"/>
    <w:rsid w:val="00C74389"/>
    <w:rsid w:val="00C74544"/>
    <w:rsid w:val="00C74FDC"/>
    <w:rsid w:val="00C77150"/>
    <w:rsid w:val="00C77B84"/>
    <w:rsid w:val="00C77E0F"/>
    <w:rsid w:val="00C80FFA"/>
    <w:rsid w:val="00C81564"/>
    <w:rsid w:val="00C8180D"/>
    <w:rsid w:val="00C818F9"/>
    <w:rsid w:val="00C83189"/>
    <w:rsid w:val="00C832C3"/>
    <w:rsid w:val="00C837A8"/>
    <w:rsid w:val="00C841AB"/>
    <w:rsid w:val="00C841B7"/>
    <w:rsid w:val="00C85434"/>
    <w:rsid w:val="00C85849"/>
    <w:rsid w:val="00C8631F"/>
    <w:rsid w:val="00C8637F"/>
    <w:rsid w:val="00C86883"/>
    <w:rsid w:val="00C87151"/>
    <w:rsid w:val="00C87713"/>
    <w:rsid w:val="00C87777"/>
    <w:rsid w:val="00C87B84"/>
    <w:rsid w:val="00C90376"/>
    <w:rsid w:val="00C90FC2"/>
    <w:rsid w:val="00C913EF"/>
    <w:rsid w:val="00C92401"/>
    <w:rsid w:val="00C93731"/>
    <w:rsid w:val="00C93997"/>
    <w:rsid w:val="00C93DF8"/>
    <w:rsid w:val="00C9449C"/>
    <w:rsid w:val="00C94797"/>
    <w:rsid w:val="00C94FCE"/>
    <w:rsid w:val="00C95033"/>
    <w:rsid w:val="00C95619"/>
    <w:rsid w:val="00C9640A"/>
    <w:rsid w:val="00C96440"/>
    <w:rsid w:val="00C96D1B"/>
    <w:rsid w:val="00C97407"/>
    <w:rsid w:val="00CA054B"/>
    <w:rsid w:val="00CA0FD9"/>
    <w:rsid w:val="00CA1079"/>
    <w:rsid w:val="00CA1391"/>
    <w:rsid w:val="00CA1A4C"/>
    <w:rsid w:val="00CA252E"/>
    <w:rsid w:val="00CA2643"/>
    <w:rsid w:val="00CA395B"/>
    <w:rsid w:val="00CA3C88"/>
    <w:rsid w:val="00CA4335"/>
    <w:rsid w:val="00CA4403"/>
    <w:rsid w:val="00CA4504"/>
    <w:rsid w:val="00CA466D"/>
    <w:rsid w:val="00CA4C64"/>
    <w:rsid w:val="00CA57D6"/>
    <w:rsid w:val="00CA5C4D"/>
    <w:rsid w:val="00CA6001"/>
    <w:rsid w:val="00CA62CD"/>
    <w:rsid w:val="00CA6405"/>
    <w:rsid w:val="00CA66C8"/>
    <w:rsid w:val="00CA6C16"/>
    <w:rsid w:val="00CA75F2"/>
    <w:rsid w:val="00CA75F6"/>
    <w:rsid w:val="00CA7AB8"/>
    <w:rsid w:val="00CA7B9C"/>
    <w:rsid w:val="00CA7EF4"/>
    <w:rsid w:val="00CB00A7"/>
    <w:rsid w:val="00CB2415"/>
    <w:rsid w:val="00CB2C3A"/>
    <w:rsid w:val="00CB3602"/>
    <w:rsid w:val="00CB4056"/>
    <w:rsid w:val="00CB45DE"/>
    <w:rsid w:val="00CB4654"/>
    <w:rsid w:val="00CB5A04"/>
    <w:rsid w:val="00CB7563"/>
    <w:rsid w:val="00CC1501"/>
    <w:rsid w:val="00CC1532"/>
    <w:rsid w:val="00CC2396"/>
    <w:rsid w:val="00CC257F"/>
    <w:rsid w:val="00CC28EE"/>
    <w:rsid w:val="00CC2B82"/>
    <w:rsid w:val="00CC33D8"/>
    <w:rsid w:val="00CC382A"/>
    <w:rsid w:val="00CC3B11"/>
    <w:rsid w:val="00CC463A"/>
    <w:rsid w:val="00CC4727"/>
    <w:rsid w:val="00CC4A32"/>
    <w:rsid w:val="00CC5364"/>
    <w:rsid w:val="00CC5787"/>
    <w:rsid w:val="00CC63D5"/>
    <w:rsid w:val="00CC66DA"/>
    <w:rsid w:val="00CC6E07"/>
    <w:rsid w:val="00CC6E1A"/>
    <w:rsid w:val="00CD10FF"/>
    <w:rsid w:val="00CD1AD5"/>
    <w:rsid w:val="00CD248E"/>
    <w:rsid w:val="00CD2952"/>
    <w:rsid w:val="00CD350B"/>
    <w:rsid w:val="00CD4D9B"/>
    <w:rsid w:val="00CD5898"/>
    <w:rsid w:val="00CD5BCD"/>
    <w:rsid w:val="00CD6214"/>
    <w:rsid w:val="00CD7465"/>
    <w:rsid w:val="00CE03EC"/>
    <w:rsid w:val="00CE078B"/>
    <w:rsid w:val="00CE0873"/>
    <w:rsid w:val="00CE0E12"/>
    <w:rsid w:val="00CE2AC7"/>
    <w:rsid w:val="00CE2CBB"/>
    <w:rsid w:val="00CE2DC6"/>
    <w:rsid w:val="00CE3014"/>
    <w:rsid w:val="00CE3018"/>
    <w:rsid w:val="00CE35CB"/>
    <w:rsid w:val="00CE402E"/>
    <w:rsid w:val="00CE42F4"/>
    <w:rsid w:val="00CE47CC"/>
    <w:rsid w:val="00CE5120"/>
    <w:rsid w:val="00CE5A43"/>
    <w:rsid w:val="00CE64FF"/>
    <w:rsid w:val="00CE6E14"/>
    <w:rsid w:val="00CE70F8"/>
    <w:rsid w:val="00CE771C"/>
    <w:rsid w:val="00CE7E89"/>
    <w:rsid w:val="00CF156D"/>
    <w:rsid w:val="00CF1BD2"/>
    <w:rsid w:val="00CF1FCF"/>
    <w:rsid w:val="00CF222C"/>
    <w:rsid w:val="00CF2966"/>
    <w:rsid w:val="00CF3A63"/>
    <w:rsid w:val="00CF3F9C"/>
    <w:rsid w:val="00CF5223"/>
    <w:rsid w:val="00CF52DD"/>
    <w:rsid w:val="00CF6618"/>
    <w:rsid w:val="00CF6751"/>
    <w:rsid w:val="00CF6913"/>
    <w:rsid w:val="00CF698B"/>
    <w:rsid w:val="00CF7888"/>
    <w:rsid w:val="00D008EC"/>
    <w:rsid w:val="00D016EE"/>
    <w:rsid w:val="00D01CE3"/>
    <w:rsid w:val="00D01DEE"/>
    <w:rsid w:val="00D01E30"/>
    <w:rsid w:val="00D023CA"/>
    <w:rsid w:val="00D02754"/>
    <w:rsid w:val="00D02760"/>
    <w:rsid w:val="00D036BE"/>
    <w:rsid w:val="00D03C69"/>
    <w:rsid w:val="00D03FED"/>
    <w:rsid w:val="00D040B0"/>
    <w:rsid w:val="00D041B4"/>
    <w:rsid w:val="00D04AE9"/>
    <w:rsid w:val="00D04B1B"/>
    <w:rsid w:val="00D04DF1"/>
    <w:rsid w:val="00D04E1B"/>
    <w:rsid w:val="00D06CDA"/>
    <w:rsid w:val="00D07B33"/>
    <w:rsid w:val="00D07D79"/>
    <w:rsid w:val="00D07F21"/>
    <w:rsid w:val="00D107C6"/>
    <w:rsid w:val="00D10806"/>
    <w:rsid w:val="00D10B7F"/>
    <w:rsid w:val="00D1119F"/>
    <w:rsid w:val="00D1188C"/>
    <w:rsid w:val="00D121A2"/>
    <w:rsid w:val="00D12320"/>
    <w:rsid w:val="00D13347"/>
    <w:rsid w:val="00D1428A"/>
    <w:rsid w:val="00D14714"/>
    <w:rsid w:val="00D1493F"/>
    <w:rsid w:val="00D17291"/>
    <w:rsid w:val="00D17D64"/>
    <w:rsid w:val="00D2032E"/>
    <w:rsid w:val="00D20585"/>
    <w:rsid w:val="00D206FE"/>
    <w:rsid w:val="00D208A1"/>
    <w:rsid w:val="00D22381"/>
    <w:rsid w:val="00D224DD"/>
    <w:rsid w:val="00D22700"/>
    <w:rsid w:val="00D231AE"/>
    <w:rsid w:val="00D23331"/>
    <w:rsid w:val="00D23459"/>
    <w:rsid w:val="00D23CE6"/>
    <w:rsid w:val="00D23DF2"/>
    <w:rsid w:val="00D2428F"/>
    <w:rsid w:val="00D24B40"/>
    <w:rsid w:val="00D25868"/>
    <w:rsid w:val="00D25E42"/>
    <w:rsid w:val="00D25EEB"/>
    <w:rsid w:val="00D27398"/>
    <w:rsid w:val="00D27614"/>
    <w:rsid w:val="00D307EE"/>
    <w:rsid w:val="00D309F0"/>
    <w:rsid w:val="00D3113E"/>
    <w:rsid w:val="00D318B4"/>
    <w:rsid w:val="00D326A5"/>
    <w:rsid w:val="00D32C11"/>
    <w:rsid w:val="00D32F2F"/>
    <w:rsid w:val="00D32F62"/>
    <w:rsid w:val="00D33112"/>
    <w:rsid w:val="00D331CB"/>
    <w:rsid w:val="00D3378B"/>
    <w:rsid w:val="00D33985"/>
    <w:rsid w:val="00D34E3C"/>
    <w:rsid w:val="00D34EE9"/>
    <w:rsid w:val="00D34F73"/>
    <w:rsid w:val="00D35DFF"/>
    <w:rsid w:val="00D36E3E"/>
    <w:rsid w:val="00D377AC"/>
    <w:rsid w:val="00D37C92"/>
    <w:rsid w:val="00D37F1A"/>
    <w:rsid w:val="00D40005"/>
    <w:rsid w:val="00D401E2"/>
    <w:rsid w:val="00D40E2F"/>
    <w:rsid w:val="00D417B7"/>
    <w:rsid w:val="00D41A3E"/>
    <w:rsid w:val="00D42E9E"/>
    <w:rsid w:val="00D434C1"/>
    <w:rsid w:val="00D4352C"/>
    <w:rsid w:val="00D4398F"/>
    <w:rsid w:val="00D43AB5"/>
    <w:rsid w:val="00D43B9F"/>
    <w:rsid w:val="00D43C31"/>
    <w:rsid w:val="00D43E4E"/>
    <w:rsid w:val="00D446BF"/>
    <w:rsid w:val="00D45704"/>
    <w:rsid w:val="00D45A96"/>
    <w:rsid w:val="00D45BD1"/>
    <w:rsid w:val="00D45CB6"/>
    <w:rsid w:val="00D463C5"/>
    <w:rsid w:val="00D4670B"/>
    <w:rsid w:val="00D46FE4"/>
    <w:rsid w:val="00D477AB"/>
    <w:rsid w:val="00D47C00"/>
    <w:rsid w:val="00D511E3"/>
    <w:rsid w:val="00D51205"/>
    <w:rsid w:val="00D521A2"/>
    <w:rsid w:val="00D5259A"/>
    <w:rsid w:val="00D525B0"/>
    <w:rsid w:val="00D53D6C"/>
    <w:rsid w:val="00D543D9"/>
    <w:rsid w:val="00D5464F"/>
    <w:rsid w:val="00D54F0D"/>
    <w:rsid w:val="00D5585B"/>
    <w:rsid w:val="00D5645D"/>
    <w:rsid w:val="00D565E4"/>
    <w:rsid w:val="00D5664B"/>
    <w:rsid w:val="00D56C45"/>
    <w:rsid w:val="00D577F6"/>
    <w:rsid w:val="00D57CF5"/>
    <w:rsid w:val="00D607E8"/>
    <w:rsid w:val="00D60F44"/>
    <w:rsid w:val="00D61B87"/>
    <w:rsid w:val="00D631FB"/>
    <w:rsid w:val="00D635FE"/>
    <w:rsid w:val="00D63979"/>
    <w:rsid w:val="00D63D84"/>
    <w:rsid w:val="00D644FD"/>
    <w:rsid w:val="00D64913"/>
    <w:rsid w:val="00D64EF5"/>
    <w:rsid w:val="00D64F68"/>
    <w:rsid w:val="00D655C6"/>
    <w:rsid w:val="00D65A33"/>
    <w:rsid w:val="00D65F44"/>
    <w:rsid w:val="00D66272"/>
    <w:rsid w:val="00D667E8"/>
    <w:rsid w:val="00D66E61"/>
    <w:rsid w:val="00D6720E"/>
    <w:rsid w:val="00D673DD"/>
    <w:rsid w:val="00D70470"/>
    <w:rsid w:val="00D70B39"/>
    <w:rsid w:val="00D71192"/>
    <w:rsid w:val="00D71F3E"/>
    <w:rsid w:val="00D72068"/>
    <w:rsid w:val="00D7212F"/>
    <w:rsid w:val="00D721CE"/>
    <w:rsid w:val="00D72D16"/>
    <w:rsid w:val="00D72E58"/>
    <w:rsid w:val="00D7313E"/>
    <w:rsid w:val="00D734C3"/>
    <w:rsid w:val="00D76B9C"/>
    <w:rsid w:val="00D77024"/>
    <w:rsid w:val="00D777BC"/>
    <w:rsid w:val="00D778C7"/>
    <w:rsid w:val="00D77AD5"/>
    <w:rsid w:val="00D77C2C"/>
    <w:rsid w:val="00D77C82"/>
    <w:rsid w:val="00D77CEB"/>
    <w:rsid w:val="00D77F06"/>
    <w:rsid w:val="00D80660"/>
    <w:rsid w:val="00D81D52"/>
    <w:rsid w:val="00D81FD3"/>
    <w:rsid w:val="00D82994"/>
    <w:rsid w:val="00D83B86"/>
    <w:rsid w:val="00D843DD"/>
    <w:rsid w:val="00D8457B"/>
    <w:rsid w:val="00D8543D"/>
    <w:rsid w:val="00D869ED"/>
    <w:rsid w:val="00D86A7D"/>
    <w:rsid w:val="00D877B8"/>
    <w:rsid w:val="00D87DCD"/>
    <w:rsid w:val="00D906C5"/>
    <w:rsid w:val="00D90CB0"/>
    <w:rsid w:val="00D9141B"/>
    <w:rsid w:val="00D91E51"/>
    <w:rsid w:val="00D92A6A"/>
    <w:rsid w:val="00D9338F"/>
    <w:rsid w:val="00D94AAD"/>
    <w:rsid w:val="00D94E5F"/>
    <w:rsid w:val="00D95441"/>
    <w:rsid w:val="00D95B6C"/>
    <w:rsid w:val="00D9676D"/>
    <w:rsid w:val="00D978B5"/>
    <w:rsid w:val="00DA0A83"/>
    <w:rsid w:val="00DA0D6D"/>
    <w:rsid w:val="00DA1226"/>
    <w:rsid w:val="00DA135B"/>
    <w:rsid w:val="00DA14A4"/>
    <w:rsid w:val="00DA2B7E"/>
    <w:rsid w:val="00DA2E98"/>
    <w:rsid w:val="00DA30CA"/>
    <w:rsid w:val="00DA35B3"/>
    <w:rsid w:val="00DA4051"/>
    <w:rsid w:val="00DA4A11"/>
    <w:rsid w:val="00DA4CD1"/>
    <w:rsid w:val="00DA5735"/>
    <w:rsid w:val="00DA5D7C"/>
    <w:rsid w:val="00DA60F9"/>
    <w:rsid w:val="00DA7318"/>
    <w:rsid w:val="00DA78F5"/>
    <w:rsid w:val="00DA78F8"/>
    <w:rsid w:val="00DA7FEF"/>
    <w:rsid w:val="00DB011D"/>
    <w:rsid w:val="00DB0AE8"/>
    <w:rsid w:val="00DB0C4C"/>
    <w:rsid w:val="00DB0D68"/>
    <w:rsid w:val="00DB0DAF"/>
    <w:rsid w:val="00DB18CA"/>
    <w:rsid w:val="00DB1E92"/>
    <w:rsid w:val="00DB206D"/>
    <w:rsid w:val="00DB2755"/>
    <w:rsid w:val="00DB4034"/>
    <w:rsid w:val="00DB4576"/>
    <w:rsid w:val="00DB4821"/>
    <w:rsid w:val="00DB49E0"/>
    <w:rsid w:val="00DB4F37"/>
    <w:rsid w:val="00DB4FD3"/>
    <w:rsid w:val="00DB5544"/>
    <w:rsid w:val="00DB56A2"/>
    <w:rsid w:val="00DB5C78"/>
    <w:rsid w:val="00DB6387"/>
    <w:rsid w:val="00DB6EB9"/>
    <w:rsid w:val="00DB7037"/>
    <w:rsid w:val="00DB7283"/>
    <w:rsid w:val="00DB734A"/>
    <w:rsid w:val="00DB788D"/>
    <w:rsid w:val="00DB7A48"/>
    <w:rsid w:val="00DC0016"/>
    <w:rsid w:val="00DC10AB"/>
    <w:rsid w:val="00DC1B1A"/>
    <w:rsid w:val="00DC2CB3"/>
    <w:rsid w:val="00DC318B"/>
    <w:rsid w:val="00DC4521"/>
    <w:rsid w:val="00DC4C50"/>
    <w:rsid w:val="00DC4EC8"/>
    <w:rsid w:val="00DC58F6"/>
    <w:rsid w:val="00DC689C"/>
    <w:rsid w:val="00DC7497"/>
    <w:rsid w:val="00DC79C9"/>
    <w:rsid w:val="00DD0507"/>
    <w:rsid w:val="00DD06CF"/>
    <w:rsid w:val="00DD11B0"/>
    <w:rsid w:val="00DD14D4"/>
    <w:rsid w:val="00DD14F7"/>
    <w:rsid w:val="00DD30F8"/>
    <w:rsid w:val="00DD32F0"/>
    <w:rsid w:val="00DD3A9F"/>
    <w:rsid w:val="00DD436B"/>
    <w:rsid w:val="00DD4766"/>
    <w:rsid w:val="00DD4777"/>
    <w:rsid w:val="00DD48AC"/>
    <w:rsid w:val="00DD4ED9"/>
    <w:rsid w:val="00DD5A83"/>
    <w:rsid w:val="00DD6EBD"/>
    <w:rsid w:val="00DE03F8"/>
    <w:rsid w:val="00DE0800"/>
    <w:rsid w:val="00DE0829"/>
    <w:rsid w:val="00DE1030"/>
    <w:rsid w:val="00DE1C62"/>
    <w:rsid w:val="00DE202C"/>
    <w:rsid w:val="00DE275D"/>
    <w:rsid w:val="00DE2C08"/>
    <w:rsid w:val="00DE3AE4"/>
    <w:rsid w:val="00DE3F88"/>
    <w:rsid w:val="00DE41C9"/>
    <w:rsid w:val="00DE4864"/>
    <w:rsid w:val="00DE488A"/>
    <w:rsid w:val="00DE5A8B"/>
    <w:rsid w:val="00DE5AED"/>
    <w:rsid w:val="00DE6318"/>
    <w:rsid w:val="00DE6D77"/>
    <w:rsid w:val="00DE6ED1"/>
    <w:rsid w:val="00DF0667"/>
    <w:rsid w:val="00DF0C8C"/>
    <w:rsid w:val="00DF0F02"/>
    <w:rsid w:val="00DF1380"/>
    <w:rsid w:val="00DF19BA"/>
    <w:rsid w:val="00DF21A3"/>
    <w:rsid w:val="00DF2AE6"/>
    <w:rsid w:val="00DF2C68"/>
    <w:rsid w:val="00DF35E3"/>
    <w:rsid w:val="00DF41CA"/>
    <w:rsid w:val="00DF452A"/>
    <w:rsid w:val="00DF5497"/>
    <w:rsid w:val="00DF5CF6"/>
    <w:rsid w:val="00DF5FB9"/>
    <w:rsid w:val="00DF6509"/>
    <w:rsid w:val="00DF6DA6"/>
    <w:rsid w:val="00DF6F34"/>
    <w:rsid w:val="00DF70FC"/>
    <w:rsid w:val="00DF7FC9"/>
    <w:rsid w:val="00E001BA"/>
    <w:rsid w:val="00E003F9"/>
    <w:rsid w:val="00E00413"/>
    <w:rsid w:val="00E0084F"/>
    <w:rsid w:val="00E00B0F"/>
    <w:rsid w:val="00E00C17"/>
    <w:rsid w:val="00E00DD1"/>
    <w:rsid w:val="00E01D9F"/>
    <w:rsid w:val="00E01DFA"/>
    <w:rsid w:val="00E0261A"/>
    <w:rsid w:val="00E0288A"/>
    <w:rsid w:val="00E03093"/>
    <w:rsid w:val="00E036DE"/>
    <w:rsid w:val="00E039C7"/>
    <w:rsid w:val="00E03C4D"/>
    <w:rsid w:val="00E03F01"/>
    <w:rsid w:val="00E04C1E"/>
    <w:rsid w:val="00E04D2B"/>
    <w:rsid w:val="00E04EDD"/>
    <w:rsid w:val="00E06072"/>
    <w:rsid w:val="00E10287"/>
    <w:rsid w:val="00E10B4F"/>
    <w:rsid w:val="00E113D1"/>
    <w:rsid w:val="00E11D90"/>
    <w:rsid w:val="00E12250"/>
    <w:rsid w:val="00E12899"/>
    <w:rsid w:val="00E13258"/>
    <w:rsid w:val="00E13D26"/>
    <w:rsid w:val="00E144B6"/>
    <w:rsid w:val="00E145FE"/>
    <w:rsid w:val="00E14761"/>
    <w:rsid w:val="00E14A1F"/>
    <w:rsid w:val="00E17A84"/>
    <w:rsid w:val="00E17BFA"/>
    <w:rsid w:val="00E2006A"/>
    <w:rsid w:val="00E20943"/>
    <w:rsid w:val="00E20D6B"/>
    <w:rsid w:val="00E20F1A"/>
    <w:rsid w:val="00E21738"/>
    <w:rsid w:val="00E2209E"/>
    <w:rsid w:val="00E22251"/>
    <w:rsid w:val="00E2234B"/>
    <w:rsid w:val="00E23CC4"/>
    <w:rsid w:val="00E24724"/>
    <w:rsid w:val="00E25578"/>
    <w:rsid w:val="00E25728"/>
    <w:rsid w:val="00E2648F"/>
    <w:rsid w:val="00E27355"/>
    <w:rsid w:val="00E27879"/>
    <w:rsid w:val="00E2797D"/>
    <w:rsid w:val="00E27A9F"/>
    <w:rsid w:val="00E27AFA"/>
    <w:rsid w:val="00E30079"/>
    <w:rsid w:val="00E300BB"/>
    <w:rsid w:val="00E3083C"/>
    <w:rsid w:val="00E30B86"/>
    <w:rsid w:val="00E31620"/>
    <w:rsid w:val="00E31810"/>
    <w:rsid w:val="00E3204E"/>
    <w:rsid w:val="00E32653"/>
    <w:rsid w:val="00E32DE3"/>
    <w:rsid w:val="00E34267"/>
    <w:rsid w:val="00E35752"/>
    <w:rsid w:val="00E35E9B"/>
    <w:rsid w:val="00E3618D"/>
    <w:rsid w:val="00E3631A"/>
    <w:rsid w:val="00E3656D"/>
    <w:rsid w:val="00E3686A"/>
    <w:rsid w:val="00E37193"/>
    <w:rsid w:val="00E3794B"/>
    <w:rsid w:val="00E37C9D"/>
    <w:rsid w:val="00E40EE0"/>
    <w:rsid w:val="00E4171E"/>
    <w:rsid w:val="00E419BF"/>
    <w:rsid w:val="00E41A45"/>
    <w:rsid w:val="00E42219"/>
    <w:rsid w:val="00E42CBB"/>
    <w:rsid w:val="00E434D4"/>
    <w:rsid w:val="00E449E4"/>
    <w:rsid w:val="00E44BB7"/>
    <w:rsid w:val="00E452D8"/>
    <w:rsid w:val="00E458F0"/>
    <w:rsid w:val="00E45932"/>
    <w:rsid w:val="00E4611B"/>
    <w:rsid w:val="00E4741C"/>
    <w:rsid w:val="00E478CB"/>
    <w:rsid w:val="00E47946"/>
    <w:rsid w:val="00E504F8"/>
    <w:rsid w:val="00E5090E"/>
    <w:rsid w:val="00E50A1C"/>
    <w:rsid w:val="00E50D55"/>
    <w:rsid w:val="00E51650"/>
    <w:rsid w:val="00E524D5"/>
    <w:rsid w:val="00E53D24"/>
    <w:rsid w:val="00E53E6C"/>
    <w:rsid w:val="00E54280"/>
    <w:rsid w:val="00E54418"/>
    <w:rsid w:val="00E54938"/>
    <w:rsid w:val="00E55A92"/>
    <w:rsid w:val="00E56172"/>
    <w:rsid w:val="00E5635A"/>
    <w:rsid w:val="00E56E65"/>
    <w:rsid w:val="00E5742E"/>
    <w:rsid w:val="00E578EA"/>
    <w:rsid w:val="00E57E80"/>
    <w:rsid w:val="00E62BB6"/>
    <w:rsid w:val="00E63C2D"/>
    <w:rsid w:val="00E64547"/>
    <w:rsid w:val="00E652DE"/>
    <w:rsid w:val="00E65615"/>
    <w:rsid w:val="00E66C13"/>
    <w:rsid w:val="00E67227"/>
    <w:rsid w:val="00E67DFC"/>
    <w:rsid w:val="00E70782"/>
    <w:rsid w:val="00E707B3"/>
    <w:rsid w:val="00E70BC7"/>
    <w:rsid w:val="00E71D04"/>
    <w:rsid w:val="00E723DB"/>
    <w:rsid w:val="00E729D7"/>
    <w:rsid w:val="00E72C0C"/>
    <w:rsid w:val="00E73AB6"/>
    <w:rsid w:val="00E73B31"/>
    <w:rsid w:val="00E73CC4"/>
    <w:rsid w:val="00E73FE5"/>
    <w:rsid w:val="00E7410B"/>
    <w:rsid w:val="00E74CB5"/>
    <w:rsid w:val="00E74DA2"/>
    <w:rsid w:val="00E765BB"/>
    <w:rsid w:val="00E77758"/>
    <w:rsid w:val="00E801AB"/>
    <w:rsid w:val="00E801B8"/>
    <w:rsid w:val="00E81247"/>
    <w:rsid w:val="00E812F0"/>
    <w:rsid w:val="00E81FF3"/>
    <w:rsid w:val="00E8264C"/>
    <w:rsid w:val="00E82FBF"/>
    <w:rsid w:val="00E82FC2"/>
    <w:rsid w:val="00E8327E"/>
    <w:rsid w:val="00E83578"/>
    <w:rsid w:val="00E83690"/>
    <w:rsid w:val="00E838FB"/>
    <w:rsid w:val="00E83E3C"/>
    <w:rsid w:val="00E840B1"/>
    <w:rsid w:val="00E849EE"/>
    <w:rsid w:val="00E84D1D"/>
    <w:rsid w:val="00E85BAC"/>
    <w:rsid w:val="00E85BE5"/>
    <w:rsid w:val="00E864D5"/>
    <w:rsid w:val="00E8693D"/>
    <w:rsid w:val="00E86C82"/>
    <w:rsid w:val="00E86CF1"/>
    <w:rsid w:val="00E86F16"/>
    <w:rsid w:val="00E870C9"/>
    <w:rsid w:val="00E9081D"/>
    <w:rsid w:val="00E91186"/>
    <w:rsid w:val="00E937F9"/>
    <w:rsid w:val="00E93A8F"/>
    <w:rsid w:val="00E93FCB"/>
    <w:rsid w:val="00E95ECD"/>
    <w:rsid w:val="00E96DC2"/>
    <w:rsid w:val="00EA0BDE"/>
    <w:rsid w:val="00EA2864"/>
    <w:rsid w:val="00EA292E"/>
    <w:rsid w:val="00EA2D40"/>
    <w:rsid w:val="00EA461A"/>
    <w:rsid w:val="00EA475E"/>
    <w:rsid w:val="00EA4BD3"/>
    <w:rsid w:val="00EA5935"/>
    <w:rsid w:val="00EA6953"/>
    <w:rsid w:val="00EA71FA"/>
    <w:rsid w:val="00EA7A41"/>
    <w:rsid w:val="00EA7B3F"/>
    <w:rsid w:val="00EA7C26"/>
    <w:rsid w:val="00EB02D3"/>
    <w:rsid w:val="00EB07A1"/>
    <w:rsid w:val="00EB1347"/>
    <w:rsid w:val="00EB1E74"/>
    <w:rsid w:val="00EB237B"/>
    <w:rsid w:val="00EB2846"/>
    <w:rsid w:val="00EB2FF9"/>
    <w:rsid w:val="00EB36A8"/>
    <w:rsid w:val="00EB3823"/>
    <w:rsid w:val="00EB46A6"/>
    <w:rsid w:val="00EB4C20"/>
    <w:rsid w:val="00EB5CC1"/>
    <w:rsid w:val="00EB63D9"/>
    <w:rsid w:val="00EB6870"/>
    <w:rsid w:val="00EB7728"/>
    <w:rsid w:val="00EC0074"/>
    <w:rsid w:val="00EC0343"/>
    <w:rsid w:val="00EC0368"/>
    <w:rsid w:val="00EC1213"/>
    <w:rsid w:val="00EC2B7E"/>
    <w:rsid w:val="00EC3016"/>
    <w:rsid w:val="00EC3377"/>
    <w:rsid w:val="00EC4B48"/>
    <w:rsid w:val="00EC520E"/>
    <w:rsid w:val="00EC5AB6"/>
    <w:rsid w:val="00EC5D8F"/>
    <w:rsid w:val="00EC6F29"/>
    <w:rsid w:val="00EC6F30"/>
    <w:rsid w:val="00EC7AB7"/>
    <w:rsid w:val="00ED0E3D"/>
    <w:rsid w:val="00ED2635"/>
    <w:rsid w:val="00ED2858"/>
    <w:rsid w:val="00ED37BB"/>
    <w:rsid w:val="00ED4B04"/>
    <w:rsid w:val="00ED4F04"/>
    <w:rsid w:val="00ED5171"/>
    <w:rsid w:val="00ED5414"/>
    <w:rsid w:val="00ED5CCB"/>
    <w:rsid w:val="00ED62C2"/>
    <w:rsid w:val="00ED6F04"/>
    <w:rsid w:val="00ED74C3"/>
    <w:rsid w:val="00EE3298"/>
    <w:rsid w:val="00EE3BFF"/>
    <w:rsid w:val="00EE418B"/>
    <w:rsid w:val="00EE41AE"/>
    <w:rsid w:val="00EE4311"/>
    <w:rsid w:val="00EE45BA"/>
    <w:rsid w:val="00EE4F0F"/>
    <w:rsid w:val="00EE5450"/>
    <w:rsid w:val="00EE706D"/>
    <w:rsid w:val="00EE7187"/>
    <w:rsid w:val="00EE71EA"/>
    <w:rsid w:val="00EE7CA5"/>
    <w:rsid w:val="00EF0E5B"/>
    <w:rsid w:val="00EF1D46"/>
    <w:rsid w:val="00EF2636"/>
    <w:rsid w:val="00EF2810"/>
    <w:rsid w:val="00EF3C98"/>
    <w:rsid w:val="00EF4562"/>
    <w:rsid w:val="00EF494C"/>
    <w:rsid w:val="00EF5055"/>
    <w:rsid w:val="00EF6E64"/>
    <w:rsid w:val="00EF6EDF"/>
    <w:rsid w:val="00EF70EA"/>
    <w:rsid w:val="00EF71EA"/>
    <w:rsid w:val="00F0006C"/>
    <w:rsid w:val="00F00628"/>
    <w:rsid w:val="00F00DE5"/>
    <w:rsid w:val="00F01348"/>
    <w:rsid w:val="00F014C0"/>
    <w:rsid w:val="00F01BAD"/>
    <w:rsid w:val="00F01DB8"/>
    <w:rsid w:val="00F02088"/>
    <w:rsid w:val="00F023F6"/>
    <w:rsid w:val="00F02862"/>
    <w:rsid w:val="00F03265"/>
    <w:rsid w:val="00F03753"/>
    <w:rsid w:val="00F03CA4"/>
    <w:rsid w:val="00F04AA1"/>
    <w:rsid w:val="00F04C40"/>
    <w:rsid w:val="00F051AE"/>
    <w:rsid w:val="00F06446"/>
    <w:rsid w:val="00F0720F"/>
    <w:rsid w:val="00F0795B"/>
    <w:rsid w:val="00F07FB4"/>
    <w:rsid w:val="00F100F1"/>
    <w:rsid w:val="00F1038E"/>
    <w:rsid w:val="00F107F4"/>
    <w:rsid w:val="00F112CC"/>
    <w:rsid w:val="00F1136B"/>
    <w:rsid w:val="00F11558"/>
    <w:rsid w:val="00F12148"/>
    <w:rsid w:val="00F12705"/>
    <w:rsid w:val="00F13837"/>
    <w:rsid w:val="00F13C5B"/>
    <w:rsid w:val="00F156E4"/>
    <w:rsid w:val="00F15BE1"/>
    <w:rsid w:val="00F15F4E"/>
    <w:rsid w:val="00F16B1F"/>
    <w:rsid w:val="00F17999"/>
    <w:rsid w:val="00F20D7F"/>
    <w:rsid w:val="00F21976"/>
    <w:rsid w:val="00F22A44"/>
    <w:rsid w:val="00F22BFB"/>
    <w:rsid w:val="00F230D0"/>
    <w:rsid w:val="00F23517"/>
    <w:rsid w:val="00F23F4E"/>
    <w:rsid w:val="00F24603"/>
    <w:rsid w:val="00F24672"/>
    <w:rsid w:val="00F25A11"/>
    <w:rsid w:val="00F26834"/>
    <w:rsid w:val="00F31226"/>
    <w:rsid w:val="00F31262"/>
    <w:rsid w:val="00F325D5"/>
    <w:rsid w:val="00F33158"/>
    <w:rsid w:val="00F33858"/>
    <w:rsid w:val="00F33968"/>
    <w:rsid w:val="00F33DBB"/>
    <w:rsid w:val="00F3416A"/>
    <w:rsid w:val="00F3550B"/>
    <w:rsid w:val="00F35AE4"/>
    <w:rsid w:val="00F35C23"/>
    <w:rsid w:val="00F37BC0"/>
    <w:rsid w:val="00F40663"/>
    <w:rsid w:val="00F406A7"/>
    <w:rsid w:val="00F40EF1"/>
    <w:rsid w:val="00F4144C"/>
    <w:rsid w:val="00F416CE"/>
    <w:rsid w:val="00F41F1A"/>
    <w:rsid w:val="00F427E9"/>
    <w:rsid w:val="00F4317A"/>
    <w:rsid w:val="00F43CDF"/>
    <w:rsid w:val="00F43F4F"/>
    <w:rsid w:val="00F446D0"/>
    <w:rsid w:val="00F450E9"/>
    <w:rsid w:val="00F4523C"/>
    <w:rsid w:val="00F4556A"/>
    <w:rsid w:val="00F45D04"/>
    <w:rsid w:val="00F46138"/>
    <w:rsid w:val="00F50B27"/>
    <w:rsid w:val="00F50F08"/>
    <w:rsid w:val="00F50F83"/>
    <w:rsid w:val="00F51600"/>
    <w:rsid w:val="00F5228F"/>
    <w:rsid w:val="00F52455"/>
    <w:rsid w:val="00F52819"/>
    <w:rsid w:val="00F52BAB"/>
    <w:rsid w:val="00F5304F"/>
    <w:rsid w:val="00F53281"/>
    <w:rsid w:val="00F53D91"/>
    <w:rsid w:val="00F54058"/>
    <w:rsid w:val="00F541E9"/>
    <w:rsid w:val="00F54237"/>
    <w:rsid w:val="00F542CA"/>
    <w:rsid w:val="00F54A6C"/>
    <w:rsid w:val="00F5547A"/>
    <w:rsid w:val="00F55644"/>
    <w:rsid w:val="00F55CF5"/>
    <w:rsid w:val="00F55E54"/>
    <w:rsid w:val="00F55FE0"/>
    <w:rsid w:val="00F56432"/>
    <w:rsid w:val="00F56735"/>
    <w:rsid w:val="00F576EC"/>
    <w:rsid w:val="00F57CB9"/>
    <w:rsid w:val="00F57F19"/>
    <w:rsid w:val="00F602A2"/>
    <w:rsid w:val="00F609CD"/>
    <w:rsid w:val="00F63454"/>
    <w:rsid w:val="00F643C6"/>
    <w:rsid w:val="00F65BE9"/>
    <w:rsid w:val="00F67677"/>
    <w:rsid w:val="00F70665"/>
    <w:rsid w:val="00F7086C"/>
    <w:rsid w:val="00F70AEA"/>
    <w:rsid w:val="00F714DA"/>
    <w:rsid w:val="00F7163E"/>
    <w:rsid w:val="00F71753"/>
    <w:rsid w:val="00F71E94"/>
    <w:rsid w:val="00F7216D"/>
    <w:rsid w:val="00F73A2C"/>
    <w:rsid w:val="00F74C22"/>
    <w:rsid w:val="00F75E4C"/>
    <w:rsid w:val="00F76D55"/>
    <w:rsid w:val="00F77031"/>
    <w:rsid w:val="00F77B38"/>
    <w:rsid w:val="00F801EB"/>
    <w:rsid w:val="00F80ABA"/>
    <w:rsid w:val="00F81214"/>
    <w:rsid w:val="00F81766"/>
    <w:rsid w:val="00F819BB"/>
    <w:rsid w:val="00F825FD"/>
    <w:rsid w:val="00F83A68"/>
    <w:rsid w:val="00F83BB8"/>
    <w:rsid w:val="00F841A0"/>
    <w:rsid w:val="00F8461F"/>
    <w:rsid w:val="00F847D0"/>
    <w:rsid w:val="00F8500E"/>
    <w:rsid w:val="00F85144"/>
    <w:rsid w:val="00F85F0A"/>
    <w:rsid w:val="00F8724D"/>
    <w:rsid w:val="00F87D28"/>
    <w:rsid w:val="00F92640"/>
    <w:rsid w:val="00F92ACB"/>
    <w:rsid w:val="00F92EF1"/>
    <w:rsid w:val="00F93AC4"/>
    <w:rsid w:val="00F93FCD"/>
    <w:rsid w:val="00F94161"/>
    <w:rsid w:val="00F948D5"/>
    <w:rsid w:val="00F94BDB"/>
    <w:rsid w:val="00F9546D"/>
    <w:rsid w:val="00F9582A"/>
    <w:rsid w:val="00F95975"/>
    <w:rsid w:val="00F959D3"/>
    <w:rsid w:val="00F962D0"/>
    <w:rsid w:val="00F9682A"/>
    <w:rsid w:val="00F979F2"/>
    <w:rsid w:val="00FA103E"/>
    <w:rsid w:val="00FA11F9"/>
    <w:rsid w:val="00FA19ED"/>
    <w:rsid w:val="00FA263E"/>
    <w:rsid w:val="00FA289C"/>
    <w:rsid w:val="00FA2B39"/>
    <w:rsid w:val="00FA2ED5"/>
    <w:rsid w:val="00FA3967"/>
    <w:rsid w:val="00FA4BB6"/>
    <w:rsid w:val="00FA54C2"/>
    <w:rsid w:val="00FA5C23"/>
    <w:rsid w:val="00FA5CB6"/>
    <w:rsid w:val="00FA5E6C"/>
    <w:rsid w:val="00FA659B"/>
    <w:rsid w:val="00FA66D6"/>
    <w:rsid w:val="00FA678A"/>
    <w:rsid w:val="00FA68A2"/>
    <w:rsid w:val="00FA749C"/>
    <w:rsid w:val="00FB020C"/>
    <w:rsid w:val="00FB09A8"/>
    <w:rsid w:val="00FB0BE8"/>
    <w:rsid w:val="00FB10D3"/>
    <w:rsid w:val="00FB127C"/>
    <w:rsid w:val="00FB2487"/>
    <w:rsid w:val="00FB3A8A"/>
    <w:rsid w:val="00FB3CA9"/>
    <w:rsid w:val="00FB4050"/>
    <w:rsid w:val="00FB4474"/>
    <w:rsid w:val="00FB46CF"/>
    <w:rsid w:val="00FB5394"/>
    <w:rsid w:val="00FB6215"/>
    <w:rsid w:val="00FB6850"/>
    <w:rsid w:val="00FB6F68"/>
    <w:rsid w:val="00FB6F91"/>
    <w:rsid w:val="00FB7A37"/>
    <w:rsid w:val="00FB7AD3"/>
    <w:rsid w:val="00FC0066"/>
    <w:rsid w:val="00FC01ED"/>
    <w:rsid w:val="00FC07C3"/>
    <w:rsid w:val="00FC0B99"/>
    <w:rsid w:val="00FC1C35"/>
    <w:rsid w:val="00FC1E37"/>
    <w:rsid w:val="00FC2015"/>
    <w:rsid w:val="00FC3068"/>
    <w:rsid w:val="00FC3E02"/>
    <w:rsid w:val="00FC436B"/>
    <w:rsid w:val="00FC45B9"/>
    <w:rsid w:val="00FC4BB1"/>
    <w:rsid w:val="00FC4BB7"/>
    <w:rsid w:val="00FC4D3C"/>
    <w:rsid w:val="00FC5029"/>
    <w:rsid w:val="00FC59EA"/>
    <w:rsid w:val="00FC5BFA"/>
    <w:rsid w:val="00FC5E26"/>
    <w:rsid w:val="00FC63BA"/>
    <w:rsid w:val="00FC6D1A"/>
    <w:rsid w:val="00FC7C75"/>
    <w:rsid w:val="00FD0559"/>
    <w:rsid w:val="00FD0D34"/>
    <w:rsid w:val="00FD1CDF"/>
    <w:rsid w:val="00FD3ADE"/>
    <w:rsid w:val="00FD4C2F"/>
    <w:rsid w:val="00FD58EB"/>
    <w:rsid w:val="00FD60B3"/>
    <w:rsid w:val="00FD6556"/>
    <w:rsid w:val="00FD7297"/>
    <w:rsid w:val="00FD7B08"/>
    <w:rsid w:val="00FE01A4"/>
    <w:rsid w:val="00FE02E7"/>
    <w:rsid w:val="00FE0C11"/>
    <w:rsid w:val="00FE14CF"/>
    <w:rsid w:val="00FE165F"/>
    <w:rsid w:val="00FE20DD"/>
    <w:rsid w:val="00FE3023"/>
    <w:rsid w:val="00FE31F2"/>
    <w:rsid w:val="00FE31F9"/>
    <w:rsid w:val="00FE3263"/>
    <w:rsid w:val="00FE38EA"/>
    <w:rsid w:val="00FE3CEA"/>
    <w:rsid w:val="00FE4019"/>
    <w:rsid w:val="00FE4130"/>
    <w:rsid w:val="00FE491D"/>
    <w:rsid w:val="00FE52A6"/>
    <w:rsid w:val="00FE5AE8"/>
    <w:rsid w:val="00FE7B67"/>
    <w:rsid w:val="00FF139C"/>
    <w:rsid w:val="00FF1B07"/>
    <w:rsid w:val="00FF27A3"/>
    <w:rsid w:val="00FF3165"/>
    <w:rsid w:val="00FF3F1E"/>
    <w:rsid w:val="00FF4425"/>
    <w:rsid w:val="00FF5852"/>
    <w:rsid w:val="00FF58B7"/>
    <w:rsid w:val="00FF6355"/>
    <w:rsid w:val="00FF640F"/>
    <w:rsid w:val="00FF7377"/>
    <w:rsid w:val="00FF79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8B12A"/>
  <w15:docId w15:val="{B383B754-0E86-44CE-AEBD-19244D0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4B1B"/>
    <w:rPr>
      <w:sz w:val="24"/>
      <w:szCs w:val="24"/>
    </w:rPr>
  </w:style>
  <w:style w:type="paragraph" w:styleId="berschrift1">
    <w:name w:val="heading 1"/>
    <w:basedOn w:val="Standard"/>
    <w:next w:val="Standard"/>
    <w:link w:val="berschrift1Zchn"/>
    <w:uiPriority w:val="99"/>
    <w:qFormat/>
    <w:rsid w:val="00800FD8"/>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9"/>
    <w:qFormat/>
    <w:rsid w:val="007D69E6"/>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E13D26"/>
    <w:pPr>
      <w:keepNext/>
      <w:jc w:val="center"/>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62CD"/>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CA62C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A62CD"/>
    <w:rPr>
      <w:rFonts w:ascii="Calibri" w:hAnsi="Calibri" w:cs="Times New Roman"/>
      <w:b/>
      <w:bCs/>
      <w:sz w:val="28"/>
      <w:szCs w:val="28"/>
    </w:rPr>
  </w:style>
  <w:style w:type="paragraph" w:styleId="Kopfzeile">
    <w:name w:val="header"/>
    <w:basedOn w:val="Standard"/>
    <w:link w:val="KopfzeileZchn"/>
    <w:uiPriority w:val="99"/>
    <w:rsid w:val="0009474C"/>
    <w:pPr>
      <w:tabs>
        <w:tab w:val="center" w:pos="4536"/>
        <w:tab w:val="right" w:pos="9072"/>
      </w:tabs>
    </w:pPr>
  </w:style>
  <w:style w:type="character" w:customStyle="1" w:styleId="KopfzeileZchn">
    <w:name w:val="Kopfzeile Zchn"/>
    <w:basedOn w:val="Absatz-Standardschriftart"/>
    <w:link w:val="Kopfzeile"/>
    <w:uiPriority w:val="99"/>
    <w:locked/>
    <w:rsid w:val="003804C0"/>
    <w:rPr>
      <w:rFonts w:cs="Times New Roman"/>
      <w:sz w:val="24"/>
    </w:rPr>
  </w:style>
  <w:style w:type="character" w:styleId="Hyperlink">
    <w:name w:val="Hyperlink"/>
    <w:basedOn w:val="Absatz-Standardschriftart"/>
    <w:uiPriority w:val="99"/>
    <w:rsid w:val="0009474C"/>
    <w:rPr>
      <w:rFonts w:cs="Times New Roman"/>
      <w:color w:val="0000FF"/>
      <w:u w:val="single"/>
    </w:rPr>
  </w:style>
  <w:style w:type="paragraph" w:styleId="Fuzeile">
    <w:name w:val="footer"/>
    <w:basedOn w:val="Standard"/>
    <w:link w:val="FuzeileZchn"/>
    <w:uiPriority w:val="99"/>
    <w:rsid w:val="0009474C"/>
    <w:pPr>
      <w:tabs>
        <w:tab w:val="center" w:pos="4536"/>
        <w:tab w:val="right" w:pos="9072"/>
      </w:tabs>
    </w:pPr>
  </w:style>
  <w:style w:type="character" w:customStyle="1" w:styleId="FuzeileZchn">
    <w:name w:val="Fußzeile Zchn"/>
    <w:basedOn w:val="Absatz-Standardschriftart"/>
    <w:link w:val="Fuzeile"/>
    <w:uiPriority w:val="99"/>
    <w:semiHidden/>
    <w:locked/>
    <w:rsid w:val="00CA62CD"/>
    <w:rPr>
      <w:rFonts w:cs="Times New Roman"/>
      <w:sz w:val="24"/>
      <w:szCs w:val="24"/>
    </w:rPr>
  </w:style>
  <w:style w:type="paragraph" w:styleId="Sprechblasentext">
    <w:name w:val="Balloon Text"/>
    <w:basedOn w:val="Standard"/>
    <w:link w:val="SprechblasentextZchn"/>
    <w:uiPriority w:val="99"/>
    <w:semiHidden/>
    <w:rsid w:val="007460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A62CD"/>
    <w:rPr>
      <w:rFonts w:cs="Times New Roman"/>
      <w:sz w:val="2"/>
    </w:rPr>
  </w:style>
  <w:style w:type="paragraph" w:styleId="Textkrper">
    <w:name w:val="Body Text"/>
    <w:basedOn w:val="Standard"/>
    <w:link w:val="TextkrperZchn"/>
    <w:uiPriority w:val="99"/>
    <w:rsid w:val="00AD2CDE"/>
    <w:pPr>
      <w:widowControl w:val="0"/>
    </w:pPr>
    <w:rPr>
      <w:rFonts w:ascii="Arial" w:hAnsi="Arial"/>
      <w:b/>
      <w:sz w:val="20"/>
      <w:szCs w:val="20"/>
    </w:rPr>
  </w:style>
  <w:style w:type="character" w:customStyle="1" w:styleId="TextkrperZchn">
    <w:name w:val="Textkörper Zchn"/>
    <w:basedOn w:val="Absatz-Standardschriftart"/>
    <w:link w:val="Textkrper"/>
    <w:uiPriority w:val="99"/>
    <w:locked/>
    <w:rsid w:val="005B67EE"/>
    <w:rPr>
      <w:rFonts w:ascii="Arial" w:hAnsi="Arial" w:cs="Times New Roman"/>
      <w:b/>
      <w:lang w:val="de-DE" w:eastAsia="de-DE"/>
    </w:rPr>
  </w:style>
  <w:style w:type="paragraph" w:customStyle="1" w:styleId="Listenabsatz1">
    <w:name w:val="Listenabsatz1"/>
    <w:basedOn w:val="Standard"/>
    <w:uiPriority w:val="99"/>
    <w:rsid w:val="00F15F4E"/>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Standard"/>
    <w:uiPriority w:val="99"/>
    <w:rsid w:val="00DF2C68"/>
    <w:pPr>
      <w:ind w:left="720"/>
    </w:pPr>
    <w:rPr>
      <w:rFonts w:ascii="Calibri" w:hAnsi="Calibri"/>
      <w:sz w:val="22"/>
      <w:szCs w:val="22"/>
    </w:rPr>
  </w:style>
  <w:style w:type="paragraph" w:styleId="StandardWeb">
    <w:name w:val="Normal (Web)"/>
    <w:basedOn w:val="Standard"/>
    <w:uiPriority w:val="99"/>
    <w:rsid w:val="00BB393E"/>
    <w:pPr>
      <w:spacing w:after="150"/>
    </w:pPr>
  </w:style>
  <w:style w:type="character" w:styleId="Seitenzahl">
    <w:name w:val="page number"/>
    <w:basedOn w:val="Absatz-Standardschriftart"/>
    <w:uiPriority w:val="99"/>
    <w:rsid w:val="00316FEB"/>
    <w:rPr>
      <w:rFonts w:cs="Times New Roman"/>
    </w:rPr>
  </w:style>
  <w:style w:type="paragraph" w:customStyle="1" w:styleId="Listenabsatz2">
    <w:name w:val="Listenabsatz2"/>
    <w:basedOn w:val="Standard"/>
    <w:uiPriority w:val="99"/>
    <w:rsid w:val="00316FEB"/>
    <w:pPr>
      <w:spacing w:after="200" w:line="276" w:lineRule="auto"/>
      <w:ind w:left="720"/>
      <w:contextualSpacing/>
    </w:pPr>
    <w:rPr>
      <w:rFonts w:ascii="Calibri" w:hAnsi="Calibri"/>
      <w:sz w:val="22"/>
      <w:szCs w:val="22"/>
      <w:lang w:eastAsia="en-US"/>
    </w:rPr>
  </w:style>
  <w:style w:type="paragraph" w:styleId="Textkrper2">
    <w:name w:val="Body Text 2"/>
    <w:basedOn w:val="Standard"/>
    <w:link w:val="Textkrper2Zchn"/>
    <w:uiPriority w:val="99"/>
    <w:rsid w:val="00695D3A"/>
    <w:pPr>
      <w:spacing w:after="120" w:line="480" w:lineRule="auto"/>
    </w:pPr>
  </w:style>
  <w:style w:type="character" w:customStyle="1" w:styleId="Textkrper2Zchn">
    <w:name w:val="Textkörper 2 Zchn"/>
    <w:basedOn w:val="Absatz-Standardschriftart"/>
    <w:link w:val="Textkrper2"/>
    <w:uiPriority w:val="99"/>
    <w:semiHidden/>
    <w:locked/>
    <w:rsid w:val="00CA62CD"/>
    <w:rPr>
      <w:rFonts w:cs="Times New Roman"/>
      <w:sz w:val="24"/>
      <w:szCs w:val="24"/>
    </w:rPr>
  </w:style>
  <w:style w:type="paragraph" w:customStyle="1" w:styleId="berschrift">
    <w:name w:val="Überschrift"/>
    <w:basedOn w:val="Standard"/>
    <w:uiPriority w:val="99"/>
    <w:rsid w:val="00EA6953"/>
    <w:pPr>
      <w:suppressAutoHyphens/>
      <w:autoSpaceDE w:val="0"/>
      <w:autoSpaceDN w:val="0"/>
      <w:adjustRightInd w:val="0"/>
      <w:spacing w:before="120" w:after="40" w:line="288" w:lineRule="auto"/>
      <w:textAlignment w:val="center"/>
    </w:pPr>
    <w:rPr>
      <w:rFonts w:ascii="Arial" w:hAnsi="Arial"/>
      <w:b/>
      <w:color w:val="808080"/>
      <w:szCs w:val="20"/>
    </w:rPr>
  </w:style>
  <w:style w:type="paragraph" w:customStyle="1" w:styleId="ZchnZchn">
    <w:name w:val="Zchn Zchn"/>
    <w:basedOn w:val="Standard"/>
    <w:uiPriority w:val="99"/>
    <w:rsid w:val="006532FB"/>
    <w:pPr>
      <w:spacing w:after="160" w:line="240" w:lineRule="exact"/>
    </w:pPr>
    <w:rPr>
      <w:rFonts w:ascii="Tahoma" w:hAnsi="Tahoma"/>
      <w:sz w:val="20"/>
      <w:szCs w:val="20"/>
      <w:lang w:val="en-US" w:eastAsia="en-US"/>
    </w:rPr>
  </w:style>
  <w:style w:type="paragraph" w:customStyle="1" w:styleId="Char1ZchnZchnCharZchnZchn">
    <w:name w:val="Char1 Zchn Zchn Char Zchn Zchn"/>
    <w:basedOn w:val="Standard"/>
    <w:uiPriority w:val="99"/>
    <w:rsid w:val="006C6D13"/>
    <w:pPr>
      <w:spacing w:after="160" w:line="240" w:lineRule="exact"/>
    </w:pPr>
    <w:rPr>
      <w:rFonts w:ascii="Tahoma" w:hAnsi="Tahoma"/>
      <w:sz w:val="20"/>
      <w:szCs w:val="20"/>
      <w:lang w:val="en-US" w:eastAsia="en-US"/>
    </w:rPr>
  </w:style>
  <w:style w:type="paragraph" w:styleId="Aufzhlungszeichen">
    <w:name w:val="List Bullet"/>
    <w:basedOn w:val="Standard"/>
    <w:uiPriority w:val="99"/>
    <w:rsid w:val="00FC5BFA"/>
    <w:pPr>
      <w:numPr>
        <w:numId w:val="2"/>
      </w:numPr>
      <w:contextualSpacing/>
    </w:pPr>
  </w:style>
  <w:style w:type="paragraph" w:styleId="NurText">
    <w:name w:val="Plain Text"/>
    <w:basedOn w:val="Standard"/>
    <w:link w:val="NurTextZchn"/>
    <w:uiPriority w:val="99"/>
    <w:rsid w:val="00FA289C"/>
    <w:rPr>
      <w:rFonts w:ascii="Calibri" w:hAnsi="Calibri"/>
      <w:sz w:val="22"/>
      <w:szCs w:val="21"/>
      <w:lang w:eastAsia="en-US"/>
    </w:rPr>
  </w:style>
  <w:style w:type="character" w:customStyle="1" w:styleId="NurTextZchn">
    <w:name w:val="Nur Text Zchn"/>
    <w:basedOn w:val="Absatz-Standardschriftart"/>
    <w:link w:val="NurText"/>
    <w:uiPriority w:val="99"/>
    <w:locked/>
    <w:rsid w:val="00FA289C"/>
    <w:rPr>
      <w:rFonts w:ascii="Calibri" w:hAnsi="Calibri" w:cs="Times New Roman"/>
      <w:sz w:val="21"/>
      <w:szCs w:val="21"/>
      <w:lang w:eastAsia="en-US"/>
    </w:rPr>
  </w:style>
  <w:style w:type="table" w:styleId="Tabellenraster">
    <w:name w:val="Table Grid"/>
    <w:basedOn w:val="NormaleTabelle"/>
    <w:uiPriority w:val="99"/>
    <w:rsid w:val="00F25A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6518B"/>
    <w:rPr>
      <w:sz w:val="24"/>
      <w:szCs w:val="24"/>
    </w:rPr>
  </w:style>
  <w:style w:type="paragraph" w:styleId="Listenabsatz">
    <w:name w:val="List Paragraph"/>
    <w:basedOn w:val="Standard"/>
    <w:uiPriority w:val="99"/>
    <w:qFormat/>
    <w:rsid w:val="00180B0E"/>
    <w:pPr>
      <w:ind w:left="720"/>
      <w:contextualSpacing/>
    </w:pPr>
  </w:style>
  <w:style w:type="character" w:styleId="BesuchterLink">
    <w:name w:val="FollowedHyperlink"/>
    <w:basedOn w:val="Absatz-Standardschriftart"/>
    <w:uiPriority w:val="99"/>
    <w:semiHidden/>
    <w:rsid w:val="00806B9C"/>
    <w:rPr>
      <w:rFonts w:cs="Times New Roman"/>
      <w:color w:val="800080"/>
      <w:u w:val="single"/>
    </w:rPr>
  </w:style>
  <w:style w:type="character" w:customStyle="1" w:styleId="NichtaufgelsteErwhnung1">
    <w:name w:val="Nicht aufgelöste Erwähnung1"/>
    <w:basedOn w:val="Absatz-Standardschriftart"/>
    <w:uiPriority w:val="99"/>
    <w:semiHidden/>
    <w:rsid w:val="00B87157"/>
    <w:rPr>
      <w:rFonts w:cs="Times New Roman"/>
      <w:color w:val="605E5C"/>
      <w:shd w:val="clear" w:color="auto" w:fill="E1DFDD"/>
    </w:rPr>
  </w:style>
  <w:style w:type="paragraph" w:styleId="Dokumentstruktur">
    <w:name w:val="Document Map"/>
    <w:basedOn w:val="Standard"/>
    <w:link w:val="DokumentstrukturZchn"/>
    <w:uiPriority w:val="99"/>
    <w:semiHidden/>
    <w:rsid w:val="005E272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A17E1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5622">
      <w:marLeft w:val="0"/>
      <w:marRight w:val="0"/>
      <w:marTop w:val="0"/>
      <w:marBottom w:val="0"/>
      <w:divBdr>
        <w:top w:val="none" w:sz="0" w:space="0" w:color="auto"/>
        <w:left w:val="none" w:sz="0" w:space="0" w:color="auto"/>
        <w:bottom w:val="none" w:sz="0" w:space="0" w:color="auto"/>
        <w:right w:val="none" w:sz="0" w:space="0" w:color="auto"/>
      </w:divBdr>
    </w:div>
    <w:div w:id="1244335623">
      <w:marLeft w:val="0"/>
      <w:marRight w:val="0"/>
      <w:marTop w:val="0"/>
      <w:marBottom w:val="0"/>
      <w:divBdr>
        <w:top w:val="none" w:sz="0" w:space="0" w:color="auto"/>
        <w:left w:val="none" w:sz="0" w:space="0" w:color="auto"/>
        <w:bottom w:val="none" w:sz="0" w:space="0" w:color="auto"/>
        <w:right w:val="none" w:sz="0" w:space="0" w:color="auto"/>
      </w:divBdr>
    </w:div>
    <w:div w:id="1244335627">
      <w:marLeft w:val="0"/>
      <w:marRight w:val="0"/>
      <w:marTop w:val="0"/>
      <w:marBottom w:val="0"/>
      <w:divBdr>
        <w:top w:val="none" w:sz="0" w:space="0" w:color="auto"/>
        <w:left w:val="none" w:sz="0" w:space="0" w:color="auto"/>
        <w:bottom w:val="none" w:sz="0" w:space="0" w:color="auto"/>
        <w:right w:val="none" w:sz="0" w:space="0" w:color="auto"/>
      </w:divBdr>
    </w:div>
    <w:div w:id="1244335634">
      <w:marLeft w:val="0"/>
      <w:marRight w:val="0"/>
      <w:marTop w:val="0"/>
      <w:marBottom w:val="0"/>
      <w:divBdr>
        <w:top w:val="none" w:sz="0" w:space="0" w:color="auto"/>
        <w:left w:val="none" w:sz="0" w:space="0" w:color="auto"/>
        <w:bottom w:val="none" w:sz="0" w:space="0" w:color="auto"/>
        <w:right w:val="none" w:sz="0" w:space="0" w:color="auto"/>
      </w:divBdr>
    </w:div>
    <w:div w:id="1244335635">
      <w:marLeft w:val="0"/>
      <w:marRight w:val="0"/>
      <w:marTop w:val="0"/>
      <w:marBottom w:val="0"/>
      <w:divBdr>
        <w:top w:val="none" w:sz="0" w:space="0" w:color="auto"/>
        <w:left w:val="none" w:sz="0" w:space="0" w:color="auto"/>
        <w:bottom w:val="none" w:sz="0" w:space="0" w:color="auto"/>
        <w:right w:val="none" w:sz="0" w:space="0" w:color="auto"/>
      </w:divBdr>
      <w:divsChild>
        <w:div w:id="1244335626">
          <w:marLeft w:val="446"/>
          <w:marRight w:val="0"/>
          <w:marTop w:val="0"/>
          <w:marBottom w:val="0"/>
          <w:divBdr>
            <w:top w:val="none" w:sz="0" w:space="0" w:color="auto"/>
            <w:left w:val="none" w:sz="0" w:space="0" w:color="auto"/>
            <w:bottom w:val="none" w:sz="0" w:space="0" w:color="auto"/>
            <w:right w:val="none" w:sz="0" w:space="0" w:color="auto"/>
          </w:divBdr>
        </w:div>
        <w:div w:id="1244335628">
          <w:marLeft w:val="446"/>
          <w:marRight w:val="0"/>
          <w:marTop w:val="0"/>
          <w:marBottom w:val="0"/>
          <w:divBdr>
            <w:top w:val="none" w:sz="0" w:space="0" w:color="auto"/>
            <w:left w:val="none" w:sz="0" w:space="0" w:color="auto"/>
            <w:bottom w:val="none" w:sz="0" w:space="0" w:color="auto"/>
            <w:right w:val="none" w:sz="0" w:space="0" w:color="auto"/>
          </w:divBdr>
        </w:div>
        <w:div w:id="1244335630">
          <w:marLeft w:val="446"/>
          <w:marRight w:val="0"/>
          <w:marTop w:val="0"/>
          <w:marBottom w:val="0"/>
          <w:divBdr>
            <w:top w:val="none" w:sz="0" w:space="0" w:color="auto"/>
            <w:left w:val="none" w:sz="0" w:space="0" w:color="auto"/>
            <w:bottom w:val="none" w:sz="0" w:space="0" w:color="auto"/>
            <w:right w:val="none" w:sz="0" w:space="0" w:color="auto"/>
          </w:divBdr>
        </w:div>
        <w:div w:id="1244335637">
          <w:marLeft w:val="446"/>
          <w:marRight w:val="0"/>
          <w:marTop w:val="0"/>
          <w:marBottom w:val="0"/>
          <w:divBdr>
            <w:top w:val="none" w:sz="0" w:space="0" w:color="auto"/>
            <w:left w:val="none" w:sz="0" w:space="0" w:color="auto"/>
            <w:bottom w:val="none" w:sz="0" w:space="0" w:color="auto"/>
            <w:right w:val="none" w:sz="0" w:space="0" w:color="auto"/>
          </w:divBdr>
        </w:div>
        <w:div w:id="1244335642">
          <w:marLeft w:val="446"/>
          <w:marRight w:val="0"/>
          <w:marTop w:val="0"/>
          <w:marBottom w:val="0"/>
          <w:divBdr>
            <w:top w:val="none" w:sz="0" w:space="0" w:color="auto"/>
            <w:left w:val="none" w:sz="0" w:space="0" w:color="auto"/>
            <w:bottom w:val="none" w:sz="0" w:space="0" w:color="auto"/>
            <w:right w:val="none" w:sz="0" w:space="0" w:color="auto"/>
          </w:divBdr>
        </w:div>
        <w:div w:id="1244335645">
          <w:marLeft w:val="446"/>
          <w:marRight w:val="0"/>
          <w:marTop w:val="0"/>
          <w:marBottom w:val="0"/>
          <w:divBdr>
            <w:top w:val="none" w:sz="0" w:space="0" w:color="auto"/>
            <w:left w:val="none" w:sz="0" w:space="0" w:color="auto"/>
            <w:bottom w:val="none" w:sz="0" w:space="0" w:color="auto"/>
            <w:right w:val="none" w:sz="0" w:space="0" w:color="auto"/>
          </w:divBdr>
        </w:div>
      </w:divsChild>
    </w:div>
    <w:div w:id="1244335638">
      <w:marLeft w:val="0"/>
      <w:marRight w:val="0"/>
      <w:marTop w:val="0"/>
      <w:marBottom w:val="0"/>
      <w:divBdr>
        <w:top w:val="none" w:sz="0" w:space="0" w:color="auto"/>
        <w:left w:val="none" w:sz="0" w:space="0" w:color="auto"/>
        <w:bottom w:val="none" w:sz="0" w:space="0" w:color="auto"/>
        <w:right w:val="none" w:sz="0" w:space="0" w:color="auto"/>
      </w:divBdr>
      <w:divsChild>
        <w:div w:id="1244335624">
          <w:marLeft w:val="547"/>
          <w:marRight w:val="0"/>
          <w:marTop w:val="0"/>
          <w:marBottom w:val="0"/>
          <w:divBdr>
            <w:top w:val="none" w:sz="0" w:space="0" w:color="auto"/>
            <w:left w:val="none" w:sz="0" w:space="0" w:color="auto"/>
            <w:bottom w:val="none" w:sz="0" w:space="0" w:color="auto"/>
            <w:right w:val="none" w:sz="0" w:space="0" w:color="auto"/>
          </w:divBdr>
        </w:div>
        <w:div w:id="1244335625">
          <w:marLeft w:val="547"/>
          <w:marRight w:val="0"/>
          <w:marTop w:val="0"/>
          <w:marBottom w:val="160"/>
          <w:divBdr>
            <w:top w:val="none" w:sz="0" w:space="0" w:color="auto"/>
            <w:left w:val="none" w:sz="0" w:space="0" w:color="auto"/>
            <w:bottom w:val="none" w:sz="0" w:space="0" w:color="auto"/>
            <w:right w:val="none" w:sz="0" w:space="0" w:color="auto"/>
          </w:divBdr>
        </w:div>
        <w:div w:id="1244335629">
          <w:marLeft w:val="547"/>
          <w:marRight w:val="0"/>
          <w:marTop w:val="0"/>
          <w:marBottom w:val="0"/>
          <w:divBdr>
            <w:top w:val="none" w:sz="0" w:space="0" w:color="auto"/>
            <w:left w:val="none" w:sz="0" w:space="0" w:color="auto"/>
            <w:bottom w:val="none" w:sz="0" w:space="0" w:color="auto"/>
            <w:right w:val="none" w:sz="0" w:space="0" w:color="auto"/>
          </w:divBdr>
        </w:div>
        <w:div w:id="1244335632">
          <w:marLeft w:val="547"/>
          <w:marRight w:val="0"/>
          <w:marTop w:val="0"/>
          <w:marBottom w:val="0"/>
          <w:divBdr>
            <w:top w:val="none" w:sz="0" w:space="0" w:color="auto"/>
            <w:left w:val="none" w:sz="0" w:space="0" w:color="auto"/>
            <w:bottom w:val="none" w:sz="0" w:space="0" w:color="auto"/>
            <w:right w:val="none" w:sz="0" w:space="0" w:color="auto"/>
          </w:divBdr>
        </w:div>
        <w:div w:id="1244335633">
          <w:marLeft w:val="547"/>
          <w:marRight w:val="0"/>
          <w:marTop w:val="0"/>
          <w:marBottom w:val="0"/>
          <w:divBdr>
            <w:top w:val="none" w:sz="0" w:space="0" w:color="auto"/>
            <w:left w:val="none" w:sz="0" w:space="0" w:color="auto"/>
            <w:bottom w:val="none" w:sz="0" w:space="0" w:color="auto"/>
            <w:right w:val="none" w:sz="0" w:space="0" w:color="auto"/>
          </w:divBdr>
        </w:div>
        <w:div w:id="1244335644">
          <w:marLeft w:val="547"/>
          <w:marRight w:val="0"/>
          <w:marTop w:val="0"/>
          <w:marBottom w:val="0"/>
          <w:divBdr>
            <w:top w:val="none" w:sz="0" w:space="0" w:color="auto"/>
            <w:left w:val="none" w:sz="0" w:space="0" w:color="auto"/>
            <w:bottom w:val="none" w:sz="0" w:space="0" w:color="auto"/>
            <w:right w:val="none" w:sz="0" w:space="0" w:color="auto"/>
          </w:divBdr>
        </w:div>
        <w:div w:id="1244335647">
          <w:marLeft w:val="547"/>
          <w:marRight w:val="0"/>
          <w:marTop w:val="0"/>
          <w:marBottom w:val="160"/>
          <w:divBdr>
            <w:top w:val="none" w:sz="0" w:space="0" w:color="auto"/>
            <w:left w:val="none" w:sz="0" w:space="0" w:color="auto"/>
            <w:bottom w:val="none" w:sz="0" w:space="0" w:color="auto"/>
            <w:right w:val="none" w:sz="0" w:space="0" w:color="auto"/>
          </w:divBdr>
        </w:div>
      </w:divsChild>
    </w:div>
    <w:div w:id="1244335639">
      <w:marLeft w:val="0"/>
      <w:marRight w:val="0"/>
      <w:marTop w:val="0"/>
      <w:marBottom w:val="0"/>
      <w:divBdr>
        <w:top w:val="none" w:sz="0" w:space="0" w:color="auto"/>
        <w:left w:val="none" w:sz="0" w:space="0" w:color="auto"/>
        <w:bottom w:val="none" w:sz="0" w:space="0" w:color="auto"/>
        <w:right w:val="none" w:sz="0" w:space="0" w:color="auto"/>
      </w:divBdr>
      <w:divsChild>
        <w:div w:id="1244335631">
          <w:marLeft w:val="446"/>
          <w:marRight w:val="0"/>
          <w:marTop w:val="0"/>
          <w:marBottom w:val="0"/>
          <w:divBdr>
            <w:top w:val="none" w:sz="0" w:space="0" w:color="auto"/>
            <w:left w:val="none" w:sz="0" w:space="0" w:color="auto"/>
            <w:bottom w:val="none" w:sz="0" w:space="0" w:color="auto"/>
            <w:right w:val="none" w:sz="0" w:space="0" w:color="auto"/>
          </w:divBdr>
        </w:div>
        <w:div w:id="1244335636">
          <w:marLeft w:val="446"/>
          <w:marRight w:val="0"/>
          <w:marTop w:val="0"/>
          <w:marBottom w:val="0"/>
          <w:divBdr>
            <w:top w:val="none" w:sz="0" w:space="0" w:color="auto"/>
            <w:left w:val="none" w:sz="0" w:space="0" w:color="auto"/>
            <w:bottom w:val="none" w:sz="0" w:space="0" w:color="auto"/>
            <w:right w:val="none" w:sz="0" w:space="0" w:color="auto"/>
          </w:divBdr>
        </w:div>
        <w:div w:id="1244335641">
          <w:marLeft w:val="446"/>
          <w:marRight w:val="0"/>
          <w:marTop w:val="0"/>
          <w:marBottom w:val="0"/>
          <w:divBdr>
            <w:top w:val="none" w:sz="0" w:space="0" w:color="auto"/>
            <w:left w:val="none" w:sz="0" w:space="0" w:color="auto"/>
            <w:bottom w:val="none" w:sz="0" w:space="0" w:color="auto"/>
            <w:right w:val="none" w:sz="0" w:space="0" w:color="auto"/>
          </w:divBdr>
        </w:div>
        <w:div w:id="1244335646">
          <w:marLeft w:val="446"/>
          <w:marRight w:val="0"/>
          <w:marTop w:val="0"/>
          <w:marBottom w:val="0"/>
          <w:divBdr>
            <w:top w:val="none" w:sz="0" w:space="0" w:color="auto"/>
            <w:left w:val="none" w:sz="0" w:space="0" w:color="auto"/>
            <w:bottom w:val="none" w:sz="0" w:space="0" w:color="auto"/>
            <w:right w:val="none" w:sz="0" w:space="0" w:color="auto"/>
          </w:divBdr>
        </w:div>
      </w:divsChild>
    </w:div>
    <w:div w:id="1244335640">
      <w:marLeft w:val="0"/>
      <w:marRight w:val="0"/>
      <w:marTop w:val="0"/>
      <w:marBottom w:val="0"/>
      <w:divBdr>
        <w:top w:val="none" w:sz="0" w:space="0" w:color="auto"/>
        <w:left w:val="none" w:sz="0" w:space="0" w:color="auto"/>
        <w:bottom w:val="none" w:sz="0" w:space="0" w:color="auto"/>
        <w:right w:val="none" w:sz="0" w:space="0" w:color="auto"/>
      </w:divBdr>
    </w:div>
    <w:div w:id="1244335643">
      <w:marLeft w:val="0"/>
      <w:marRight w:val="0"/>
      <w:marTop w:val="0"/>
      <w:marBottom w:val="0"/>
      <w:divBdr>
        <w:top w:val="none" w:sz="0" w:space="0" w:color="auto"/>
        <w:left w:val="none" w:sz="0" w:space="0" w:color="auto"/>
        <w:bottom w:val="none" w:sz="0" w:space="0" w:color="auto"/>
        <w:right w:val="none" w:sz="0" w:space="0" w:color="auto"/>
      </w:divBdr>
    </w:div>
    <w:div w:id="1244335652">
      <w:marLeft w:val="0"/>
      <w:marRight w:val="0"/>
      <w:marTop w:val="0"/>
      <w:marBottom w:val="0"/>
      <w:divBdr>
        <w:top w:val="none" w:sz="0" w:space="0" w:color="auto"/>
        <w:left w:val="none" w:sz="0" w:space="0" w:color="auto"/>
        <w:bottom w:val="none" w:sz="0" w:space="0" w:color="auto"/>
        <w:right w:val="none" w:sz="0" w:space="0" w:color="auto"/>
      </w:divBdr>
    </w:div>
    <w:div w:id="1244335655">
      <w:marLeft w:val="0"/>
      <w:marRight w:val="0"/>
      <w:marTop w:val="0"/>
      <w:marBottom w:val="0"/>
      <w:divBdr>
        <w:top w:val="none" w:sz="0" w:space="0" w:color="auto"/>
        <w:left w:val="none" w:sz="0" w:space="0" w:color="auto"/>
        <w:bottom w:val="none" w:sz="0" w:space="0" w:color="auto"/>
        <w:right w:val="none" w:sz="0" w:space="0" w:color="auto"/>
      </w:divBdr>
    </w:div>
    <w:div w:id="1244335660">
      <w:marLeft w:val="0"/>
      <w:marRight w:val="0"/>
      <w:marTop w:val="0"/>
      <w:marBottom w:val="0"/>
      <w:divBdr>
        <w:top w:val="none" w:sz="0" w:space="0" w:color="auto"/>
        <w:left w:val="none" w:sz="0" w:space="0" w:color="auto"/>
        <w:bottom w:val="none" w:sz="0" w:space="0" w:color="auto"/>
        <w:right w:val="none" w:sz="0" w:space="0" w:color="auto"/>
      </w:divBdr>
      <w:divsChild>
        <w:div w:id="1244335654">
          <w:marLeft w:val="547"/>
          <w:marRight w:val="0"/>
          <w:marTop w:val="0"/>
          <w:marBottom w:val="0"/>
          <w:divBdr>
            <w:top w:val="none" w:sz="0" w:space="0" w:color="auto"/>
            <w:left w:val="none" w:sz="0" w:space="0" w:color="auto"/>
            <w:bottom w:val="none" w:sz="0" w:space="0" w:color="auto"/>
            <w:right w:val="none" w:sz="0" w:space="0" w:color="auto"/>
          </w:divBdr>
        </w:div>
        <w:div w:id="1244335667">
          <w:marLeft w:val="547"/>
          <w:marRight w:val="0"/>
          <w:marTop w:val="0"/>
          <w:marBottom w:val="0"/>
          <w:divBdr>
            <w:top w:val="none" w:sz="0" w:space="0" w:color="auto"/>
            <w:left w:val="none" w:sz="0" w:space="0" w:color="auto"/>
            <w:bottom w:val="none" w:sz="0" w:space="0" w:color="auto"/>
            <w:right w:val="none" w:sz="0" w:space="0" w:color="auto"/>
          </w:divBdr>
        </w:div>
        <w:div w:id="1244335709">
          <w:marLeft w:val="547"/>
          <w:marRight w:val="0"/>
          <w:marTop w:val="0"/>
          <w:marBottom w:val="0"/>
          <w:divBdr>
            <w:top w:val="none" w:sz="0" w:space="0" w:color="auto"/>
            <w:left w:val="none" w:sz="0" w:space="0" w:color="auto"/>
            <w:bottom w:val="none" w:sz="0" w:space="0" w:color="auto"/>
            <w:right w:val="none" w:sz="0" w:space="0" w:color="auto"/>
          </w:divBdr>
        </w:div>
      </w:divsChild>
    </w:div>
    <w:div w:id="1244335661">
      <w:marLeft w:val="0"/>
      <w:marRight w:val="0"/>
      <w:marTop w:val="0"/>
      <w:marBottom w:val="0"/>
      <w:divBdr>
        <w:top w:val="none" w:sz="0" w:space="0" w:color="auto"/>
        <w:left w:val="none" w:sz="0" w:space="0" w:color="auto"/>
        <w:bottom w:val="none" w:sz="0" w:space="0" w:color="auto"/>
        <w:right w:val="none" w:sz="0" w:space="0" w:color="auto"/>
      </w:divBdr>
    </w:div>
    <w:div w:id="1244335662">
      <w:marLeft w:val="0"/>
      <w:marRight w:val="0"/>
      <w:marTop w:val="0"/>
      <w:marBottom w:val="0"/>
      <w:divBdr>
        <w:top w:val="none" w:sz="0" w:space="0" w:color="auto"/>
        <w:left w:val="none" w:sz="0" w:space="0" w:color="auto"/>
        <w:bottom w:val="none" w:sz="0" w:space="0" w:color="auto"/>
        <w:right w:val="none" w:sz="0" w:space="0" w:color="auto"/>
      </w:divBdr>
    </w:div>
    <w:div w:id="1244335665">
      <w:marLeft w:val="0"/>
      <w:marRight w:val="0"/>
      <w:marTop w:val="0"/>
      <w:marBottom w:val="0"/>
      <w:divBdr>
        <w:top w:val="none" w:sz="0" w:space="0" w:color="auto"/>
        <w:left w:val="none" w:sz="0" w:space="0" w:color="auto"/>
        <w:bottom w:val="none" w:sz="0" w:space="0" w:color="auto"/>
        <w:right w:val="none" w:sz="0" w:space="0" w:color="auto"/>
      </w:divBdr>
    </w:div>
    <w:div w:id="1244335671">
      <w:marLeft w:val="0"/>
      <w:marRight w:val="0"/>
      <w:marTop w:val="0"/>
      <w:marBottom w:val="0"/>
      <w:divBdr>
        <w:top w:val="none" w:sz="0" w:space="0" w:color="auto"/>
        <w:left w:val="none" w:sz="0" w:space="0" w:color="auto"/>
        <w:bottom w:val="none" w:sz="0" w:space="0" w:color="auto"/>
        <w:right w:val="none" w:sz="0" w:space="0" w:color="auto"/>
      </w:divBdr>
    </w:div>
    <w:div w:id="1244335673">
      <w:marLeft w:val="0"/>
      <w:marRight w:val="0"/>
      <w:marTop w:val="0"/>
      <w:marBottom w:val="0"/>
      <w:divBdr>
        <w:top w:val="none" w:sz="0" w:space="0" w:color="auto"/>
        <w:left w:val="none" w:sz="0" w:space="0" w:color="auto"/>
        <w:bottom w:val="none" w:sz="0" w:space="0" w:color="auto"/>
        <w:right w:val="none" w:sz="0" w:space="0" w:color="auto"/>
      </w:divBdr>
      <w:divsChild>
        <w:div w:id="1244335780">
          <w:marLeft w:val="0"/>
          <w:marRight w:val="0"/>
          <w:marTop w:val="0"/>
          <w:marBottom w:val="0"/>
          <w:divBdr>
            <w:top w:val="none" w:sz="0" w:space="0" w:color="auto"/>
            <w:left w:val="none" w:sz="0" w:space="0" w:color="auto"/>
            <w:bottom w:val="none" w:sz="0" w:space="0" w:color="auto"/>
            <w:right w:val="none" w:sz="0" w:space="0" w:color="auto"/>
          </w:divBdr>
          <w:divsChild>
            <w:div w:id="1244335649">
              <w:marLeft w:val="0"/>
              <w:marRight w:val="0"/>
              <w:marTop w:val="0"/>
              <w:marBottom w:val="0"/>
              <w:divBdr>
                <w:top w:val="none" w:sz="0" w:space="0" w:color="auto"/>
                <w:left w:val="none" w:sz="0" w:space="0" w:color="auto"/>
                <w:bottom w:val="none" w:sz="0" w:space="0" w:color="auto"/>
                <w:right w:val="none" w:sz="0" w:space="0" w:color="auto"/>
              </w:divBdr>
            </w:div>
            <w:div w:id="1244335658">
              <w:marLeft w:val="0"/>
              <w:marRight w:val="0"/>
              <w:marTop w:val="0"/>
              <w:marBottom w:val="0"/>
              <w:divBdr>
                <w:top w:val="none" w:sz="0" w:space="0" w:color="auto"/>
                <w:left w:val="none" w:sz="0" w:space="0" w:color="auto"/>
                <w:bottom w:val="none" w:sz="0" w:space="0" w:color="auto"/>
                <w:right w:val="none" w:sz="0" w:space="0" w:color="auto"/>
              </w:divBdr>
            </w:div>
            <w:div w:id="1244335663">
              <w:marLeft w:val="0"/>
              <w:marRight w:val="0"/>
              <w:marTop w:val="0"/>
              <w:marBottom w:val="0"/>
              <w:divBdr>
                <w:top w:val="none" w:sz="0" w:space="0" w:color="auto"/>
                <w:left w:val="none" w:sz="0" w:space="0" w:color="auto"/>
                <w:bottom w:val="none" w:sz="0" w:space="0" w:color="auto"/>
                <w:right w:val="none" w:sz="0" w:space="0" w:color="auto"/>
              </w:divBdr>
            </w:div>
            <w:div w:id="1244335677">
              <w:marLeft w:val="0"/>
              <w:marRight w:val="0"/>
              <w:marTop w:val="0"/>
              <w:marBottom w:val="0"/>
              <w:divBdr>
                <w:top w:val="none" w:sz="0" w:space="0" w:color="auto"/>
                <w:left w:val="none" w:sz="0" w:space="0" w:color="auto"/>
                <w:bottom w:val="none" w:sz="0" w:space="0" w:color="auto"/>
                <w:right w:val="none" w:sz="0" w:space="0" w:color="auto"/>
              </w:divBdr>
            </w:div>
            <w:div w:id="1244335688">
              <w:marLeft w:val="0"/>
              <w:marRight w:val="0"/>
              <w:marTop w:val="0"/>
              <w:marBottom w:val="0"/>
              <w:divBdr>
                <w:top w:val="none" w:sz="0" w:space="0" w:color="auto"/>
                <w:left w:val="none" w:sz="0" w:space="0" w:color="auto"/>
                <w:bottom w:val="none" w:sz="0" w:space="0" w:color="auto"/>
                <w:right w:val="none" w:sz="0" w:space="0" w:color="auto"/>
              </w:divBdr>
            </w:div>
            <w:div w:id="1244335706">
              <w:marLeft w:val="0"/>
              <w:marRight w:val="0"/>
              <w:marTop w:val="0"/>
              <w:marBottom w:val="0"/>
              <w:divBdr>
                <w:top w:val="none" w:sz="0" w:space="0" w:color="auto"/>
                <w:left w:val="none" w:sz="0" w:space="0" w:color="auto"/>
                <w:bottom w:val="none" w:sz="0" w:space="0" w:color="auto"/>
                <w:right w:val="none" w:sz="0" w:space="0" w:color="auto"/>
              </w:divBdr>
            </w:div>
            <w:div w:id="1244335723">
              <w:marLeft w:val="0"/>
              <w:marRight w:val="0"/>
              <w:marTop w:val="0"/>
              <w:marBottom w:val="0"/>
              <w:divBdr>
                <w:top w:val="none" w:sz="0" w:space="0" w:color="auto"/>
                <w:left w:val="none" w:sz="0" w:space="0" w:color="auto"/>
                <w:bottom w:val="none" w:sz="0" w:space="0" w:color="auto"/>
                <w:right w:val="none" w:sz="0" w:space="0" w:color="auto"/>
              </w:divBdr>
            </w:div>
            <w:div w:id="1244335731">
              <w:marLeft w:val="0"/>
              <w:marRight w:val="0"/>
              <w:marTop w:val="0"/>
              <w:marBottom w:val="0"/>
              <w:divBdr>
                <w:top w:val="none" w:sz="0" w:space="0" w:color="auto"/>
                <w:left w:val="none" w:sz="0" w:space="0" w:color="auto"/>
                <w:bottom w:val="none" w:sz="0" w:space="0" w:color="auto"/>
                <w:right w:val="none" w:sz="0" w:space="0" w:color="auto"/>
              </w:divBdr>
            </w:div>
            <w:div w:id="1244335733">
              <w:marLeft w:val="0"/>
              <w:marRight w:val="0"/>
              <w:marTop w:val="0"/>
              <w:marBottom w:val="0"/>
              <w:divBdr>
                <w:top w:val="none" w:sz="0" w:space="0" w:color="auto"/>
                <w:left w:val="none" w:sz="0" w:space="0" w:color="auto"/>
                <w:bottom w:val="none" w:sz="0" w:space="0" w:color="auto"/>
                <w:right w:val="none" w:sz="0" w:space="0" w:color="auto"/>
              </w:divBdr>
            </w:div>
            <w:div w:id="1244335736">
              <w:marLeft w:val="0"/>
              <w:marRight w:val="0"/>
              <w:marTop w:val="0"/>
              <w:marBottom w:val="0"/>
              <w:divBdr>
                <w:top w:val="none" w:sz="0" w:space="0" w:color="auto"/>
                <w:left w:val="none" w:sz="0" w:space="0" w:color="auto"/>
                <w:bottom w:val="none" w:sz="0" w:space="0" w:color="auto"/>
                <w:right w:val="none" w:sz="0" w:space="0" w:color="auto"/>
              </w:divBdr>
            </w:div>
            <w:div w:id="1244335738">
              <w:marLeft w:val="0"/>
              <w:marRight w:val="0"/>
              <w:marTop w:val="0"/>
              <w:marBottom w:val="0"/>
              <w:divBdr>
                <w:top w:val="none" w:sz="0" w:space="0" w:color="auto"/>
                <w:left w:val="none" w:sz="0" w:space="0" w:color="auto"/>
                <w:bottom w:val="none" w:sz="0" w:space="0" w:color="auto"/>
                <w:right w:val="none" w:sz="0" w:space="0" w:color="auto"/>
              </w:divBdr>
            </w:div>
            <w:div w:id="1244335739">
              <w:marLeft w:val="0"/>
              <w:marRight w:val="0"/>
              <w:marTop w:val="0"/>
              <w:marBottom w:val="0"/>
              <w:divBdr>
                <w:top w:val="none" w:sz="0" w:space="0" w:color="auto"/>
                <w:left w:val="none" w:sz="0" w:space="0" w:color="auto"/>
                <w:bottom w:val="none" w:sz="0" w:space="0" w:color="auto"/>
                <w:right w:val="none" w:sz="0" w:space="0" w:color="auto"/>
              </w:divBdr>
            </w:div>
            <w:div w:id="1244335743">
              <w:marLeft w:val="0"/>
              <w:marRight w:val="0"/>
              <w:marTop w:val="0"/>
              <w:marBottom w:val="0"/>
              <w:divBdr>
                <w:top w:val="none" w:sz="0" w:space="0" w:color="auto"/>
                <w:left w:val="none" w:sz="0" w:space="0" w:color="auto"/>
                <w:bottom w:val="none" w:sz="0" w:space="0" w:color="auto"/>
                <w:right w:val="none" w:sz="0" w:space="0" w:color="auto"/>
              </w:divBdr>
            </w:div>
            <w:div w:id="1244335747">
              <w:marLeft w:val="0"/>
              <w:marRight w:val="0"/>
              <w:marTop w:val="0"/>
              <w:marBottom w:val="0"/>
              <w:divBdr>
                <w:top w:val="none" w:sz="0" w:space="0" w:color="auto"/>
                <w:left w:val="none" w:sz="0" w:space="0" w:color="auto"/>
                <w:bottom w:val="none" w:sz="0" w:space="0" w:color="auto"/>
                <w:right w:val="none" w:sz="0" w:space="0" w:color="auto"/>
              </w:divBdr>
            </w:div>
            <w:div w:id="1244335753">
              <w:marLeft w:val="0"/>
              <w:marRight w:val="0"/>
              <w:marTop w:val="0"/>
              <w:marBottom w:val="0"/>
              <w:divBdr>
                <w:top w:val="none" w:sz="0" w:space="0" w:color="auto"/>
                <w:left w:val="none" w:sz="0" w:space="0" w:color="auto"/>
                <w:bottom w:val="none" w:sz="0" w:space="0" w:color="auto"/>
                <w:right w:val="none" w:sz="0" w:space="0" w:color="auto"/>
              </w:divBdr>
            </w:div>
            <w:div w:id="1244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674">
      <w:marLeft w:val="0"/>
      <w:marRight w:val="0"/>
      <w:marTop w:val="0"/>
      <w:marBottom w:val="0"/>
      <w:divBdr>
        <w:top w:val="none" w:sz="0" w:space="0" w:color="auto"/>
        <w:left w:val="none" w:sz="0" w:space="0" w:color="auto"/>
        <w:bottom w:val="none" w:sz="0" w:space="0" w:color="auto"/>
        <w:right w:val="none" w:sz="0" w:space="0" w:color="auto"/>
      </w:divBdr>
    </w:div>
    <w:div w:id="1244335679">
      <w:marLeft w:val="0"/>
      <w:marRight w:val="0"/>
      <w:marTop w:val="0"/>
      <w:marBottom w:val="0"/>
      <w:divBdr>
        <w:top w:val="none" w:sz="0" w:space="0" w:color="auto"/>
        <w:left w:val="none" w:sz="0" w:space="0" w:color="auto"/>
        <w:bottom w:val="none" w:sz="0" w:space="0" w:color="auto"/>
        <w:right w:val="none" w:sz="0" w:space="0" w:color="auto"/>
      </w:divBdr>
    </w:div>
    <w:div w:id="1244335681">
      <w:marLeft w:val="0"/>
      <w:marRight w:val="0"/>
      <w:marTop w:val="0"/>
      <w:marBottom w:val="0"/>
      <w:divBdr>
        <w:top w:val="none" w:sz="0" w:space="0" w:color="auto"/>
        <w:left w:val="none" w:sz="0" w:space="0" w:color="auto"/>
        <w:bottom w:val="none" w:sz="0" w:space="0" w:color="auto"/>
        <w:right w:val="none" w:sz="0" w:space="0" w:color="auto"/>
      </w:divBdr>
    </w:div>
    <w:div w:id="1244335685">
      <w:marLeft w:val="0"/>
      <w:marRight w:val="0"/>
      <w:marTop w:val="0"/>
      <w:marBottom w:val="0"/>
      <w:divBdr>
        <w:top w:val="none" w:sz="0" w:space="0" w:color="auto"/>
        <w:left w:val="none" w:sz="0" w:space="0" w:color="auto"/>
        <w:bottom w:val="none" w:sz="0" w:space="0" w:color="auto"/>
        <w:right w:val="none" w:sz="0" w:space="0" w:color="auto"/>
      </w:divBdr>
    </w:div>
    <w:div w:id="1244335686">
      <w:marLeft w:val="0"/>
      <w:marRight w:val="0"/>
      <w:marTop w:val="0"/>
      <w:marBottom w:val="0"/>
      <w:divBdr>
        <w:top w:val="none" w:sz="0" w:space="0" w:color="auto"/>
        <w:left w:val="none" w:sz="0" w:space="0" w:color="auto"/>
        <w:bottom w:val="none" w:sz="0" w:space="0" w:color="auto"/>
        <w:right w:val="none" w:sz="0" w:space="0" w:color="auto"/>
      </w:divBdr>
      <w:divsChild>
        <w:div w:id="1244335687">
          <w:marLeft w:val="360"/>
          <w:marRight w:val="0"/>
          <w:marTop w:val="0"/>
          <w:marBottom w:val="0"/>
          <w:divBdr>
            <w:top w:val="none" w:sz="0" w:space="0" w:color="auto"/>
            <w:left w:val="none" w:sz="0" w:space="0" w:color="auto"/>
            <w:bottom w:val="none" w:sz="0" w:space="0" w:color="auto"/>
            <w:right w:val="none" w:sz="0" w:space="0" w:color="auto"/>
          </w:divBdr>
        </w:div>
        <w:div w:id="1244335697">
          <w:marLeft w:val="360"/>
          <w:marRight w:val="0"/>
          <w:marTop w:val="0"/>
          <w:marBottom w:val="0"/>
          <w:divBdr>
            <w:top w:val="none" w:sz="0" w:space="0" w:color="auto"/>
            <w:left w:val="none" w:sz="0" w:space="0" w:color="auto"/>
            <w:bottom w:val="none" w:sz="0" w:space="0" w:color="auto"/>
            <w:right w:val="none" w:sz="0" w:space="0" w:color="auto"/>
          </w:divBdr>
        </w:div>
      </w:divsChild>
    </w:div>
    <w:div w:id="1244335692">
      <w:marLeft w:val="0"/>
      <w:marRight w:val="0"/>
      <w:marTop w:val="0"/>
      <w:marBottom w:val="0"/>
      <w:divBdr>
        <w:top w:val="none" w:sz="0" w:space="0" w:color="auto"/>
        <w:left w:val="none" w:sz="0" w:space="0" w:color="auto"/>
        <w:bottom w:val="none" w:sz="0" w:space="0" w:color="auto"/>
        <w:right w:val="none" w:sz="0" w:space="0" w:color="auto"/>
      </w:divBdr>
    </w:div>
    <w:div w:id="1244335693">
      <w:marLeft w:val="0"/>
      <w:marRight w:val="0"/>
      <w:marTop w:val="0"/>
      <w:marBottom w:val="0"/>
      <w:divBdr>
        <w:top w:val="none" w:sz="0" w:space="0" w:color="auto"/>
        <w:left w:val="none" w:sz="0" w:space="0" w:color="auto"/>
        <w:bottom w:val="none" w:sz="0" w:space="0" w:color="auto"/>
        <w:right w:val="none" w:sz="0" w:space="0" w:color="auto"/>
      </w:divBdr>
    </w:div>
    <w:div w:id="1244335694">
      <w:marLeft w:val="0"/>
      <w:marRight w:val="0"/>
      <w:marTop w:val="0"/>
      <w:marBottom w:val="0"/>
      <w:divBdr>
        <w:top w:val="none" w:sz="0" w:space="0" w:color="auto"/>
        <w:left w:val="none" w:sz="0" w:space="0" w:color="auto"/>
        <w:bottom w:val="none" w:sz="0" w:space="0" w:color="auto"/>
        <w:right w:val="none" w:sz="0" w:space="0" w:color="auto"/>
      </w:divBdr>
      <w:divsChild>
        <w:div w:id="1244335690">
          <w:marLeft w:val="0"/>
          <w:marRight w:val="0"/>
          <w:marTop w:val="0"/>
          <w:marBottom w:val="0"/>
          <w:divBdr>
            <w:top w:val="none" w:sz="0" w:space="0" w:color="auto"/>
            <w:left w:val="none" w:sz="0" w:space="0" w:color="auto"/>
            <w:bottom w:val="none" w:sz="0" w:space="0" w:color="auto"/>
            <w:right w:val="none" w:sz="0" w:space="0" w:color="auto"/>
          </w:divBdr>
          <w:divsChild>
            <w:div w:id="1244335656">
              <w:marLeft w:val="0"/>
              <w:marRight w:val="0"/>
              <w:marTop w:val="0"/>
              <w:marBottom w:val="0"/>
              <w:divBdr>
                <w:top w:val="none" w:sz="0" w:space="0" w:color="auto"/>
                <w:left w:val="none" w:sz="0" w:space="0" w:color="auto"/>
                <w:bottom w:val="none" w:sz="0" w:space="0" w:color="auto"/>
                <w:right w:val="none" w:sz="0" w:space="0" w:color="auto"/>
              </w:divBdr>
            </w:div>
            <w:div w:id="1244335657">
              <w:marLeft w:val="0"/>
              <w:marRight w:val="0"/>
              <w:marTop w:val="0"/>
              <w:marBottom w:val="0"/>
              <w:divBdr>
                <w:top w:val="none" w:sz="0" w:space="0" w:color="auto"/>
                <w:left w:val="none" w:sz="0" w:space="0" w:color="auto"/>
                <w:bottom w:val="none" w:sz="0" w:space="0" w:color="auto"/>
                <w:right w:val="none" w:sz="0" w:space="0" w:color="auto"/>
              </w:divBdr>
            </w:div>
            <w:div w:id="1244335666">
              <w:marLeft w:val="0"/>
              <w:marRight w:val="0"/>
              <w:marTop w:val="0"/>
              <w:marBottom w:val="0"/>
              <w:divBdr>
                <w:top w:val="none" w:sz="0" w:space="0" w:color="auto"/>
                <w:left w:val="none" w:sz="0" w:space="0" w:color="auto"/>
                <w:bottom w:val="none" w:sz="0" w:space="0" w:color="auto"/>
                <w:right w:val="none" w:sz="0" w:space="0" w:color="auto"/>
              </w:divBdr>
            </w:div>
            <w:div w:id="1244335672">
              <w:marLeft w:val="0"/>
              <w:marRight w:val="0"/>
              <w:marTop w:val="0"/>
              <w:marBottom w:val="0"/>
              <w:divBdr>
                <w:top w:val="none" w:sz="0" w:space="0" w:color="auto"/>
                <w:left w:val="none" w:sz="0" w:space="0" w:color="auto"/>
                <w:bottom w:val="none" w:sz="0" w:space="0" w:color="auto"/>
                <w:right w:val="none" w:sz="0" w:space="0" w:color="auto"/>
              </w:divBdr>
            </w:div>
            <w:div w:id="1244335675">
              <w:marLeft w:val="0"/>
              <w:marRight w:val="0"/>
              <w:marTop w:val="0"/>
              <w:marBottom w:val="0"/>
              <w:divBdr>
                <w:top w:val="none" w:sz="0" w:space="0" w:color="auto"/>
                <w:left w:val="none" w:sz="0" w:space="0" w:color="auto"/>
                <w:bottom w:val="none" w:sz="0" w:space="0" w:color="auto"/>
                <w:right w:val="none" w:sz="0" w:space="0" w:color="auto"/>
              </w:divBdr>
            </w:div>
            <w:div w:id="1244335702">
              <w:marLeft w:val="0"/>
              <w:marRight w:val="0"/>
              <w:marTop w:val="0"/>
              <w:marBottom w:val="0"/>
              <w:divBdr>
                <w:top w:val="none" w:sz="0" w:space="0" w:color="auto"/>
                <w:left w:val="none" w:sz="0" w:space="0" w:color="auto"/>
                <w:bottom w:val="none" w:sz="0" w:space="0" w:color="auto"/>
                <w:right w:val="none" w:sz="0" w:space="0" w:color="auto"/>
              </w:divBdr>
            </w:div>
            <w:div w:id="1244335728">
              <w:marLeft w:val="0"/>
              <w:marRight w:val="0"/>
              <w:marTop w:val="0"/>
              <w:marBottom w:val="0"/>
              <w:divBdr>
                <w:top w:val="none" w:sz="0" w:space="0" w:color="auto"/>
                <w:left w:val="none" w:sz="0" w:space="0" w:color="auto"/>
                <w:bottom w:val="none" w:sz="0" w:space="0" w:color="auto"/>
                <w:right w:val="none" w:sz="0" w:space="0" w:color="auto"/>
              </w:divBdr>
            </w:div>
            <w:div w:id="1244335730">
              <w:marLeft w:val="0"/>
              <w:marRight w:val="0"/>
              <w:marTop w:val="0"/>
              <w:marBottom w:val="0"/>
              <w:divBdr>
                <w:top w:val="none" w:sz="0" w:space="0" w:color="auto"/>
                <w:left w:val="none" w:sz="0" w:space="0" w:color="auto"/>
                <w:bottom w:val="none" w:sz="0" w:space="0" w:color="auto"/>
                <w:right w:val="none" w:sz="0" w:space="0" w:color="auto"/>
              </w:divBdr>
            </w:div>
            <w:div w:id="1244335735">
              <w:marLeft w:val="0"/>
              <w:marRight w:val="0"/>
              <w:marTop w:val="0"/>
              <w:marBottom w:val="0"/>
              <w:divBdr>
                <w:top w:val="none" w:sz="0" w:space="0" w:color="auto"/>
                <w:left w:val="none" w:sz="0" w:space="0" w:color="auto"/>
                <w:bottom w:val="none" w:sz="0" w:space="0" w:color="auto"/>
                <w:right w:val="none" w:sz="0" w:space="0" w:color="auto"/>
              </w:divBdr>
            </w:div>
            <w:div w:id="1244335752">
              <w:marLeft w:val="0"/>
              <w:marRight w:val="0"/>
              <w:marTop w:val="0"/>
              <w:marBottom w:val="0"/>
              <w:divBdr>
                <w:top w:val="none" w:sz="0" w:space="0" w:color="auto"/>
                <w:left w:val="none" w:sz="0" w:space="0" w:color="auto"/>
                <w:bottom w:val="none" w:sz="0" w:space="0" w:color="auto"/>
                <w:right w:val="none" w:sz="0" w:space="0" w:color="auto"/>
              </w:divBdr>
            </w:div>
            <w:div w:id="1244335756">
              <w:marLeft w:val="0"/>
              <w:marRight w:val="0"/>
              <w:marTop w:val="0"/>
              <w:marBottom w:val="0"/>
              <w:divBdr>
                <w:top w:val="none" w:sz="0" w:space="0" w:color="auto"/>
                <w:left w:val="none" w:sz="0" w:space="0" w:color="auto"/>
                <w:bottom w:val="none" w:sz="0" w:space="0" w:color="auto"/>
                <w:right w:val="none" w:sz="0" w:space="0" w:color="auto"/>
              </w:divBdr>
            </w:div>
            <w:div w:id="1244335762">
              <w:marLeft w:val="0"/>
              <w:marRight w:val="0"/>
              <w:marTop w:val="0"/>
              <w:marBottom w:val="0"/>
              <w:divBdr>
                <w:top w:val="none" w:sz="0" w:space="0" w:color="auto"/>
                <w:left w:val="none" w:sz="0" w:space="0" w:color="auto"/>
                <w:bottom w:val="none" w:sz="0" w:space="0" w:color="auto"/>
                <w:right w:val="none" w:sz="0" w:space="0" w:color="auto"/>
              </w:divBdr>
            </w:div>
            <w:div w:id="1244335765">
              <w:marLeft w:val="0"/>
              <w:marRight w:val="0"/>
              <w:marTop w:val="0"/>
              <w:marBottom w:val="0"/>
              <w:divBdr>
                <w:top w:val="none" w:sz="0" w:space="0" w:color="auto"/>
                <w:left w:val="none" w:sz="0" w:space="0" w:color="auto"/>
                <w:bottom w:val="none" w:sz="0" w:space="0" w:color="auto"/>
                <w:right w:val="none" w:sz="0" w:space="0" w:color="auto"/>
              </w:divBdr>
            </w:div>
            <w:div w:id="1244335773">
              <w:marLeft w:val="0"/>
              <w:marRight w:val="0"/>
              <w:marTop w:val="0"/>
              <w:marBottom w:val="0"/>
              <w:divBdr>
                <w:top w:val="none" w:sz="0" w:space="0" w:color="auto"/>
                <w:left w:val="none" w:sz="0" w:space="0" w:color="auto"/>
                <w:bottom w:val="none" w:sz="0" w:space="0" w:color="auto"/>
                <w:right w:val="none" w:sz="0" w:space="0" w:color="auto"/>
              </w:divBdr>
            </w:div>
            <w:div w:id="12443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699">
      <w:marLeft w:val="0"/>
      <w:marRight w:val="0"/>
      <w:marTop w:val="0"/>
      <w:marBottom w:val="0"/>
      <w:divBdr>
        <w:top w:val="none" w:sz="0" w:space="0" w:color="auto"/>
        <w:left w:val="none" w:sz="0" w:space="0" w:color="auto"/>
        <w:bottom w:val="none" w:sz="0" w:space="0" w:color="auto"/>
        <w:right w:val="none" w:sz="0" w:space="0" w:color="auto"/>
      </w:divBdr>
    </w:div>
    <w:div w:id="1244335703">
      <w:marLeft w:val="0"/>
      <w:marRight w:val="0"/>
      <w:marTop w:val="0"/>
      <w:marBottom w:val="0"/>
      <w:divBdr>
        <w:top w:val="none" w:sz="0" w:space="0" w:color="auto"/>
        <w:left w:val="none" w:sz="0" w:space="0" w:color="auto"/>
        <w:bottom w:val="none" w:sz="0" w:space="0" w:color="auto"/>
        <w:right w:val="none" w:sz="0" w:space="0" w:color="auto"/>
      </w:divBdr>
    </w:div>
    <w:div w:id="1244335705">
      <w:marLeft w:val="0"/>
      <w:marRight w:val="0"/>
      <w:marTop w:val="0"/>
      <w:marBottom w:val="0"/>
      <w:divBdr>
        <w:top w:val="none" w:sz="0" w:space="0" w:color="auto"/>
        <w:left w:val="none" w:sz="0" w:space="0" w:color="auto"/>
        <w:bottom w:val="none" w:sz="0" w:space="0" w:color="auto"/>
        <w:right w:val="none" w:sz="0" w:space="0" w:color="auto"/>
      </w:divBdr>
    </w:div>
    <w:div w:id="1244335707">
      <w:marLeft w:val="0"/>
      <w:marRight w:val="0"/>
      <w:marTop w:val="0"/>
      <w:marBottom w:val="0"/>
      <w:divBdr>
        <w:top w:val="none" w:sz="0" w:space="0" w:color="auto"/>
        <w:left w:val="none" w:sz="0" w:space="0" w:color="auto"/>
        <w:bottom w:val="none" w:sz="0" w:space="0" w:color="auto"/>
        <w:right w:val="none" w:sz="0" w:space="0" w:color="auto"/>
      </w:divBdr>
    </w:div>
    <w:div w:id="1244335714">
      <w:marLeft w:val="0"/>
      <w:marRight w:val="0"/>
      <w:marTop w:val="0"/>
      <w:marBottom w:val="0"/>
      <w:divBdr>
        <w:top w:val="none" w:sz="0" w:space="0" w:color="auto"/>
        <w:left w:val="none" w:sz="0" w:space="0" w:color="auto"/>
        <w:bottom w:val="none" w:sz="0" w:space="0" w:color="auto"/>
        <w:right w:val="none" w:sz="0" w:space="0" w:color="auto"/>
      </w:divBdr>
    </w:div>
    <w:div w:id="1244335716">
      <w:marLeft w:val="0"/>
      <w:marRight w:val="0"/>
      <w:marTop w:val="0"/>
      <w:marBottom w:val="0"/>
      <w:divBdr>
        <w:top w:val="none" w:sz="0" w:space="0" w:color="auto"/>
        <w:left w:val="none" w:sz="0" w:space="0" w:color="auto"/>
        <w:bottom w:val="none" w:sz="0" w:space="0" w:color="auto"/>
        <w:right w:val="none" w:sz="0" w:space="0" w:color="auto"/>
      </w:divBdr>
      <w:divsChild>
        <w:div w:id="1244335680">
          <w:marLeft w:val="0"/>
          <w:marRight w:val="0"/>
          <w:marTop w:val="0"/>
          <w:marBottom w:val="0"/>
          <w:divBdr>
            <w:top w:val="none" w:sz="0" w:space="0" w:color="auto"/>
            <w:left w:val="none" w:sz="0" w:space="0" w:color="auto"/>
            <w:bottom w:val="none" w:sz="0" w:space="0" w:color="auto"/>
            <w:right w:val="none" w:sz="0" w:space="0" w:color="auto"/>
          </w:divBdr>
          <w:divsChild>
            <w:div w:id="1244335664">
              <w:marLeft w:val="0"/>
              <w:marRight w:val="0"/>
              <w:marTop w:val="0"/>
              <w:marBottom w:val="0"/>
              <w:divBdr>
                <w:top w:val="none" w:sz="0" w:space="0" w:color="auto"/>
                <w:left w:val="none" w:sz="0" w:space="0" w:color="auto"/>
                <w:bottom w:val="none" w:sz="0" w:space="0" w:color="auto"/>
                <w:right w:val="none" w:sz="0" w:space="0" w:color="auto"/>
              </w:divBdr>
            </w:div>
            <w:div w:id="1244335670">
              <w:marLeft w:val="0"/>
              <w:marRight w:val="0"/>
              <w:marTop w:val="0"/>
              <w:marBottom w:val="0"/>
              <w:divBdr>
                <w:top w:val="none" w:sz="0" w:space="0" w:color="auto"/>
                <w:left w:val="none" w:sz="0" w:space="0" w:color="auto"/>
                <w:bottom w:val="none" w:sz="0" w:space="0" w:color="auto"/>
                <w:right w:val="none" w:sz="0" w:space="0" w:color="auto"/>
              </w:divBdr>
            </w:div>
            <w:div w:id="1244335684">
              <w:marLeft w:val="0"/>
              <w:marRight w:val="0"/>
              <w:marTop w:val="0"/>
              <w:marBottom w:val="0"/>
              <w:divBdr>
                <w:top w:val="none" w:sz="0" w:space="0" w:color="auto"/>
                <w:left w:val="none" w:sz="0" w:space="0" w:color="auto"/>
                <w:bottom w:val="none" w:sz="0" w:space="0" w:color="auto"/>
                <w:right w:val="none" w:sz="0" w:space="0" w:color="auto"/>
              </w:divBdr>
            </w:div>
            <w:div w:id="1244335689">
              <w:marLeft w:val="0"/>
              <w:marRight w:val="0"/>
              <w:marTop w:val="0"/>
              <w:marBottom w:val="0"/>
              <w:divBdr>
                <w:top w:val="none" w:sz="0" w:space="0" w:color="auto"/>
                <w:left w:val="none" w:sz="0" w:space="0" w:color="auto"/>
                <w:bottom w:val="none" w:sz="0" w:space="0" w:color="auto"/>
                <w:right w:val="none" w:sz="0" w:space="0" w:color="auto"/>
              </w:divBdr>
            </w:div>
            <w:div w:id="1244335700">
              <w:marLeft w:val="0"/>
              <w:marRight w:val="0"/>
              <w:marTop w:val="0"/>
              <w:marBottom w:val="0"/>
              <w:divBdr>
                <w:top w:val="none" w:sz="0" w:space="0" w:color="auto"/>
                <w:left w:val="none" w:sz="0" w:space="0" w:color="auto"/>
                <w:bottom w:val="none" w:sz="0" w:space="0" w:color="auto"/>
                <w:right w:val="none" w:sz="0" w:space="0" w:color="auto"/>
              </w:divBdr>
            </w:div>
            <w:div w:id="1244335704">
              <w:marLeft w:val="0"/>
              <w:marRight w:val="0"/>
              <w:marTop w:val="0"/>
              <w:marBottom w:val="0"/>
              <w:divBdr>
                <w:top w:val="none" w:sz="0" w:space="0" w:color="auto"/>
                <w:left w:val="none" w:sz="0" w:space="0" w:color="auto"/>
                <w:bottom w:val="none" w:sz="0" w:space="0" w:color="auto"/>
                <w:right w:val="none" w:sz="0" w:space="0" w:color="auto"/>
              </w:divBdr>
            </w:div>
            <w:div w:id="1244335710">
              <w:marLeft w:val="0"/>
              <w:marRight w:val="0"/>
              <w:marTop w:val="0"/>
              <w:marBottom w:val="0"/>
              <w:divBdr>
                <w:top w:val="none" w:sz="0" w:space="0" w:color="auto"/>
                <w:left w:val="none" w:sz="0" w:space="0" w:color="auto"/>
                <w:bottom w:val="none" w:sz="0" w:space="0" w:color="auto"/>
                <w:right w:val="none" w:sz="0" w:space="0" w:color="auto"/>
              </w:divBdr>
            </w:div>
            <w:div w:id="1244335715">
              <w:marLeft w:val="0"/>
              <w:marRight w:val="0"/>
              <w:marTop w:val="0"/>
              <w:marBottom w:val="0"/>
              <w:divBdr>
                <w:top w:val="none" w:sz="0" w:space="0" w:color="auto"/>
                <w:left w:val="none" w:sz="0" w:space="0" w:color="auto"/>
                <w:bottom w:val="none" w:sz="0" w:space="0" w:color="auto"/>
                <w:right w:val="none" w:sz="0" w:space="0" w:color="auto"/>
              </w:divBdr>
            </w:div>
            <w:div w:id="1244335724">
              <w:marLeft w:val="0"/>
              <w:marRight w:val="0"/>
              <w:marTop w:val="0"/>
              <w:marBottom w:val="0"/>
              <w:divBdr>
                <w:top w:val="none" w:sz="0" w:space="0" w:color="auto"/>
                <w:left w:val="none" w:sz="0" w:space="0" w:color="auto"/>
                <w:bottom w:val="none" w:sz="0" w:space="0" w:color="auto"/>
                <w:right w:val="none" w:sz="0" w:space="0" w:color="auto"/>
              </w:divBdr>
            </w:div>
            <w:div w:id="1244335725">
              <w:marLeft w:val="0"/>
              <w:marRight w:val="0"/>
              <w:marTop w:val="0"/>
              <w:marBottom w:val="0"/>
              <w:divBdr>
                <w:top w:val="none" w:sz="0" w:space="0" w:color="auto"/>
                <w:left w:val="none" w:sz="0" w:space="0" w:color="auto"/>
                <w:bottom w:val="none" w:sz="0" w:space="0" w:color="auto"/>
                <w:right w:val="none" w:sz="0" w:space="0" w:color="auto"/>
              </w:divBdr>
            </w:div>
            <w:div w:id="1244335726">
              <w:marLeft w:val="0"/>
              <w:marRight w:val="0"/>
              <w:marTop w:val="0"/>
              <w:marBottom w:val="0"/>
              <w:divBdr>
                <w:top w:val="none" w:sz="0" w:space="0" w:color="auto"/>
                <w:left w:val="none" w:sz="0" w:space="0" w:color="auto"/>
                <w:bottom w:val="none" w:sz="0" w:space="0" w:color="auto"/>
                <w:right w:val="none" w:sz="0" w:space="0" w:color="auto"/>
              </w:divBdr>
            </w:div>
            <w:div w:id="1244335732">
              <w:marLeft w:val="0"/>
              <w:marRight w:val="0"/>
              <w:marTop w:val="0"/>
              <w:marBottom w:val="0"/>
              <w:divBdr>
                <w:top w:val="none" w:sz="0" w:space="0" w:color="auto"/>
                <w:left w:val="none" w:sz="0" w:space="0" w:color="auto"/>
                <w:bottom w:val="none" w:sz="0" w:space="0" w:color="auto"/>
                <w:right w:val="none" w:sz="0" w:space="0" w:color="auto"/>
              </w:divBdr>
            </w:div>
            <w:div w:id="1244335764">
              <w:marLeft w:val="0"/>
              <w:marRight w:val="0"/>
              <w:marTop w:val="0"/>
              <w:marBottom w:val="0"/>
              <w:divBdr>
                <w:top w:val="none" w:sz="0" w:space="0" w:color="auto"/>
                <w:left w:val="none" w:sz="0" w:space="0" w:color="auto"/>
                <w:bottom w:val="none" w:sz="0" w:space="0" w:color="auto"/>
                <w:right w:val="none" w:sz="0" w:space="0" w:color="auto"/>
              </w:divBdr>
            </w:div>
            <w:div w:id="1244335775">
              <w:marLeft w:val="0"/>
              <w:marRight w:val="0"/>
              <w:marTop w:val="0"/>
              <w:marBottom w:val="0"/>
              <w:divBdr>
                <w:top w:val="none" w:sz="0" w:space="0" w:color="auto"/>
                <w:left w:val="none" w:sz="0" w:space="0" w:color="auto"/>
                <w:bottom w:val="none" w:sz="0" w:space="0" w:color="auto"/>
                <w:right w:val="none" w:sz="0" w:space="0" w:color="auto"/>
              </w:divBdr>
            </w:div>
            <w:div w:id="1244335777">
              <w:marLeft w:val="0"/>
              <w:marRight w:val="0"/>
              <w:marTop w:val="0"/>
              <w:marBottom w:val="0"/>
              <w:divBdr>
                <w:top w:val="none" w:sz="0" w:space="0" w:color="auto"/>
                <w:left w:val="none" w:sz="0" w:space="0" w:color="auto"/>
                <w:bottom w:val="none" w:sz="0" w:space="0" w:color="auto"/>
                <w:right w:val="none" w:sz="0" w:space="0" w:color="auto"/>
              </w:divBdr>
            </w:div>
            <w:div w:id="12443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718">
      <w:marLeft w:val="0"/>
      <w:marRight w:val="0"/>
      <w:marTop w:val="0"/>
      <w:marBottom w:val="0"/>
      <w:divBdr>
        <w:top w:val="none" w:sz="0" w:space="0" w:color="auto"/>
        <w:left w:val="none" w:sz="0" w:space="0" w:color="auto"/>
        <w:bottom w:val="none" w:sz="0" w:space="0" w:color="auto"/>
        <w:right w:val="none" w:sz="0" w:space="0" w:color="auto"/>
      </w:divBdr>
    </w:div>
    <w:div w:id="1244335719">
      <w:marLeft w:val="0"/>
      <w:marRight w:val="0"/>
      <w:marTop w:val="0"/>
      <w:marBottom w:val="0"/>
      <w:divBdr>
        <w:top w:val="none" w:sz="0" w:space="0" w:color="auto"/>
        <w:left w:val="none" w:sz="0" w:space="0" w:color="auto"/>
        <w:bottom w:val="none" w:sz="0" w:space="0" w:color="auto"/>
        <w:right w:val="none" w:sz="0" w:space="0" w:color="auto"/>
      </w:divBdr>
    </w:div>
    <w:div w:id="1244335720">
      <w:marLeft w:val="0"/>
      <w:marRight w:val="0"/>
      <w:marTop w:val="0"/>
      <w:marBottom w:val="0"/>
      <w:divBdr>
        <w:top w:val="none" w:sz="0" w:space="0" w:color="auto"/>
        <w:left w:val="none" w:sz="0" w:space="0" w:color="auto"/>
        <w:bottom w:val="none" w:sz="0" w:space="0" w:color="auto"/>
        <w:right w:val="none" w:sz="0" w:space="0" w:color="auto"/>
      </w:divBdr>
    </w:div>
    <w:div w:id="1244335727">
      <w:marLeft w:val="0"/>
      <w:marRight w:val="0"/>
      <w:marTop w:val="0"/>
      <w:marBottom w:val="0"/>
      <w:divBdr>
        <w:top w:val="none" w:sz="0" w:space="0" w:color="auto"/>
        <w:left w:val="none" w:sz="0" w:space="0" w:color="auto"/>
        <w:bottom w:val="none" w:sz="0" w:space="0" w:color="auto"/>
        <w:right w:val="none" w:sz="0" w:space="0" w:color="auto"/>
      </w:divBdr>
    </w:div>
    <w:div w:id="1244335729">
      <w:marLeft w:val="0"/>
      <w:marRight w:val="0"/>
      <w:marTop w:val="0"/>
      <w:marBottom w:val="0"/>
      <w:divBdr>
        <w:top w:val="none" w:sz="0" w:space="0" w:color="auto"/>
        <w:left w:val="none" w:sz="0" w:space="0" w:color="auto"/>
        <w:bottom w:val="none" w:sz="0" w:space="0" w:color="auto"/>
        <w:right w:val="none" w:sz="0" w:space="0" w:color="auto"/>
      </w:divBdr>
    </w:div>
    <w:div w:id="1244335734">
      <w:marLeft w:val="0"/>
      <w:marRight w:val="0"/>
      <w:marTop w:val="0"/>
      <w:marBottom w:val="0"/>
      <w:divBdr>
        <w:top w:val="none" w:sz="0" w:space="0" w:color="auto"/>
        <w:left w:val="none" w:sz="0" w:space="0" w:color="auto"/>
        <w:bottom w:val="none" w:sz="0" w:space="0" w:color="auto"/>
        <w:right w:val="none" w:sz="0" w:space="0" w:color="auto"/>
      </w:divBdr>
    </w:div>
    <w:div w:id="1244335737">
      <w:marLeft w:val="0"/>
      <w:marRight w:val="0"/>
      <w:marTop w:val="0"/>
      <w:marBottom w:val="0"/>
      <w:divBdr>
        <w:top w:val="none" w:sz="0" w:space="0" w:color="auto"/>
        <w:left w:val="none" w:sz="0" w:space="0" w:color="auto"/>
        <w:bottom w:val="none" w:sz="0" w:space="0" w:color="auto"/>
        <w:right w:val="none" w:sz="0" w:space="0" w:color="auto"/>
      </w:divBdr>
    </w:div>
    <w:div w:id="1244335741">
      <w:marLeft w:val="0"/>
      <w:marRight w:val="0"/>
      <w:marTop w:val="0"/>
      <w:marBottom w:val="0"/>
      <w:divBdr>
        <w:top w:val="none" w:sz="0" w:space="0" w:color="auto"/>
        <w:left w:val="none" w:sz="0" w:space="0" w:color="auto"/>
        <w:bottom w:val="none" w:sz="0" w:space="0" w:color="auto"/>
        <w:right w:val="none" w:sz="0" w:space="0" w:color="auto"/>
      </w:divBdr>
    </w:div>
    <w:div w:id="1244335744">
      <w:marLeft w:val="0"/>
      <w:marRight w:val="0"/>
      <w:marTop w:val="0"/>
      <w:marBottom w:val="0"/>
      <w:divBdr>
        <w:top w:val="none" w:sz="0" w:space="0" w:color="auto"/>
        <w:left w:val="none" w:sz="0" w:space="0" w:color="auto"/>
        <w:bottom w:val="none" w:sz="0" w:space="0" w:color="auto"/>
        <w:right w:val="none" w:sz="0" w:space="0" w:color="auto"/>
      </w:divBdr>
    </w:div>
    <w:div w:id="1244335745">
      <w:marLeft w:val="0"/>
      <w:marRight w:val="0"/>
      <w:marTop w:val="0"/>
      <w:marBottom w:val="0"/>
      <w:divBdr>
        <w:top w:val="none" w:sz="0" w:space="0" w:color="auto"/>
        <w:left w:val="none" w:sz="0" w:space="0" w:color="auto"/>
        <w:bottom w:val="none" w:sz="0" w:space="0" w:color="auto"/>
        <w:right w:val="none" w:sz="0" w:space="0" w:color="auto"/>
      </w:divBdr>
      <w:divsChild>
        <w:div w:id="1244335648">
          <w:marLeft w:val="547"/>
          <w:marRight w:val="0"/>
          <w:marTop w:val="0"/>
          <w:marBottom w:val="0"/>
          <w:divBdr>
            <w:top w:val="none" w:sz="0" w:space="0" w:color="auto"/>
            <w:left w:val="none" w:sz="0" w:space="0" w:color="auto"/>
            <w:bottom w:val="none" w:sz="0" w:space="0" w:color="auto"/>
            <w:right w:val="none" w:sz="0" w:space="0" w:color="auto"/>
          </w:divBdr>
        </w:div>
        <w:div w:id="1244335653">
          <w:marLeft w:val="446"/>
          <w:marRight w:val="0"/>
          <w:marTop w:val="0"/>
          <w:marBottom w:val="0"/>
          <w:divBdr>
            <w:top w:val="none" w:sz="0" w:space="0" w:color="auto"/>
            <w:left w:val="none" w:sz="0" w:space="0" w:color="auto"/>
            <w:bottom w:val="none" w:sz="0" w:space="0" w:color="auto"/>
            <w:right w:val="none" w:sz="0" w:space="0" w:color="auto"/>
          </w:divBdr>
        </w:div>
        <w:div w:id="1244335712">
          <w:marLeft w:val="446"/>
          <w:marRight w:val="0"/>
          <w:marTop w:val="0"/>
          <w:marBottom w:val="0"/>
          <w:divBdr>
            <w:top w:val="none" w:sz="0" w:space="0" w:color="auto"/>
            <w:left w:val="none" w:sz="0" w:space="0" w:color="auto"/>
            <w:bottom w:val="none" w:sz="0" w:space="0" w:color="auto"/>
            <w:right w:val="none" w:sz="0" w:space="0" w:color="auto"/>
          </w:divBdr>
        </w:div>
        <w:div w:id="1244335760">
          <w:marLeft w:val="547"/>
          <w:marRight w:val="0"/>
          <w:marTop w:val="0"/>
          <w:marBottom w:val="0"/>
          <w:divBdr>
            <w:top w:val="none" w:sz="0" w:space="0" w:color="auto"/>
            <w:left w:val="none" w:sz="0" w:space="0" w:color="auto"/>
            <w:bottom w:val="none" w:sz="0" w:space="0" w:color="auto"/>
            <w:right w:val="none" w:sz="0" w:space="0" w:color="auto"/>
          </w:divBdr>
        </w:div>
        <w:div w:id="1244335772">
          <w:marLeft w:val="446"/>
          <w:marRight w:val="0"/>
          <w:marTop w:val="0"/>
          <w:marBottom w:val="0"/>
          <w:divBdr>
            <w:top w:val="none" w:sz="0" w:space="0" w:color="auto"/>
            <w:left w:val="none" w:sz="0" w:space="0" w:color="auto"/>
            <w:bottom w:val="none" w:sz="0" w:space="0" w:color="auto"/>
            <w:right w:val="none" w:sz="0" w:space="0" w:color="auto"/>
          </w:divBdr>
        </w:div>
      </w:divsChild>
    </w:div>
    <w:div w:id="1244335749">
      <w:marLeft w:val="0"/>
      <w:marRight w:val="0"/>
      <w:marTop w:val="0"/>
      <w:marBottom w:val="0"/>
      <w:divBdr>
        <w:top w:val="none" w:sz="0" w:space="0" w:color="auto"/>
        <w:left w:val="none" w:sz="0" w:space="0" w:color="auto"/>
        <w:bottom w:val="none" w:sz="0" w:space="0" w:color="auto"/>
        <w:right w:val="none" w:sz="0" w:space="0" w:color="auto"/>
      </w:divBdr>
      <w:divsChild>
        <w:div w:id="1244335748">
          <w:marLeft w:val="0"/>
          <w:marRight w:val="0"/>
          <w:marTop w:val="0"/>
          <w:marBottom w:val="0"/>
          <w:divBdr>
            <w:top w:val="none" w:sz="0" w:space="0" w:color="auto"/>
            <w:left w:val="none" w:sz="0" w:space="0" w:color="auto"/>
            <w:bottom w:val="none" w:sz="0" w:space="0" w:color="auto"/>
            <w:right w:val="none" w:sz="0" w:space="0" w:color="auto"/>
          </w:divBdr>
          <w:divsChild>
            <w:div w:id="1244335659">
              <w:marLeft w:val="0"/>
              <w:marRight w:val="0"/>
              <w:marTop w:val="0"/>
              <w:marBottom w:val="0"/>
              <w:divBdr>
                <w:top w:val="none" w:sz="0" w:space="0" w:color="auto"/>
                <w:left w:val="none" w:sz="0" w:space="0" w:color="auto"/>
                <w:bottom w:val="none" w:sz="0" w:space="0" w:color="auto"/>
                <w:right w:val="none" w:sz="0" w:space="0" w:color="auto"/>
              </w:divBdr>
            </w:div>
            <w:div w:id="1244335669">
              <w:marLeft w:val="0"/>
              <w:marRight w:val="0"/>
              <w:marTop w:val="0"/>
              <w:marBottom w:val="0"/>
              <w:divBdr>
                <w:top w:val="none" w:sz="0" w:space="0" w:color="auto"/>
                <w:left w:val="none" w:sz="0" w:space="0" w:color="auto"/>
                <w:bottom w:val="none" w:sz="0" w:space="0" w:color="auto"/>
                <w:right w:val="none" w:sz="0" w:space="0" w:color="auto"/>
              </w:divBdr>
            </w:div>
            <w:div w:id="1244335711">
              <w:marLeft w:val="0"/>
              <w:marRight w:val="0"/>
              <w:marTop w:val="0"/>
              <w:marBottom w:val="0"/>
              <w:divBdr>
                <w:top w:val="none" w:sz="0" w:space="0" w:color="auto"/>
                <w:left w:val="none" w:sz="0" w:space="0" w:color="auto"/>
                <w:bottom w:val="none" w:sz="0" w:space="0" w:color="auto"/>
                <w:right w:val="none" w:sz="0" w:space="0" w:color="auto"/>
              </w:divBdr>
            </w:div>
            <w:div w:id="1244335717">
              <w:marLeft w:val="0"/>
              <w:marRight w:val="0"/>
              <w:marTop w:val="0"/>
              <w:marBottom w:val="0"/>
              <w:divBdr>
                <w:top w:val="none" w:sz="0" w:space="0" w:color="auto"/>
                <w:left w:val="none" w:sz="0" w:space="0" w:color="auto"/>
                <w:bottom w:val="none" w:sz="0" w:space="0" w:color="auto"/>
                <w:right w:val="none" w:sz="0" w:space="0" w:color="auto"/>
              </w:divBdr>
            </w:div>
            <w:div w:id="1244335721">
              <w:marLeft w:val="0"/>
              <w:marRight w:val="0"/>
              <w:marTop w:val="0"/>
              <w:marBottom w:val="0"/>
              <w:divBdr>
                <w:top w:val="none" w:sz="0" w:space="0" w:color="auto"/>
                <w:left w:val="none" w:sz="0" w:space="0" w:color="auto"/>
                <w:bottom w:val="none" w:sz="0" w:space="0" w:color="auto"/>
                <w:right w:val="none" w:sz="0" w:space="0" w:color="auto"/>
              </w:divBdr>
            </w:div>
            <w:div w:id="1244335722">
              <w:marLeft w:val="0"/>
              <w:marRight w:val="0"/>
              <w:marTop w:val="0"/>
              <w:marBottom w:val="0"/>
              <w:divBdr>
                <w:top w:val="none" w:sz="0" w:space="0" w:color="auto"/>
                <w:left w:val="none" w:sz="0" w:space="0" w:color="auto"/>
                <w:bottom w:val="none" w:sz="0" w:space="0" w:color="auto"/>
                <w:right w:val="none" w:sz="0" w:space="0" w:color="auto"/>
              </w:divBdr>
            </w:div>
            <w:div w:id="1244335740">
              <w:marLeft w:val="0"/>
              <w:marRight w:val="0"/>
              <w:marTop w:val="0"/>
              <w:marBottom w:val="0"/>
              <w:divBdr>
                <w:top w:val="none" w:sz="0" w:space="0" w:color="auto"/>
                <w:left w:val="none" w:sz="0" w:space="0" w:color="auto"/>
                <w:bottom w:val="none" w:sz="0" w:space="0" w:color="auto"/>
                <w:right w:val="none" w:sz="0" w:space="0" w:color="auto"/>
              </w:divBdr>
            </w:div>
            <w:div w:id="1244335746">
              <w:marLeft w:val="0"/>
              <w:marRight w:val="0"/>
              <w:marTop w:val="0"/>
              <w:marBottom w:val="0"/>
              <w:divBdr>
                <w:top w:val="none" w:sz="0" w:space="0" w:color="auto"/>
                <w:left w:val="none" w:sz="0" w:space="0" w:color="auto"/>
                <w:bottom w:val="none" w:sz="0" w:space="0" w:color="auto"/>
                <w:right w:val="none" w:sz="0" w:space="0" w:color="auto"/>
              </w:divBdr>
            </w:div>
            <w:div w:id="1244335754">
              <w:marLeft w:val="0"/>
              <w:marRight w:val="0"/>
              <w:marTop w:val="0"/>
              <w:marBottom w:val="0"/>
              <w:divBdr>
                <w:top w:val="none" w:sz="0" w:space="0" w:color="auto"/>
                <w:left w:val="none" w:sz="0" w:space="0" w:color="auto"/>
                <w:bottom w:val="none" w:sz="0" w:space="0" w:color="auto"/>
                <w:right w:val="none" w:sz="0" w:space="0" w:color="auto"/>
              </w:divBdr>
            </w:div>
            <w:div w:id="1244335757">
              <w:marLeft w:val="0"/>
              <w:marRight w:val="0"/>
              <w:marTop w:val="0"/>
              <w:marBottom w:val="0"/>
              <w:divBdr>
                <w:top w:val="none" w:sz="0" w:space="0" w:color="auto"/>
                <w:left w:val="none" w:sz="0" w:space="0" w:color="auto"/>
                <w:bottom w:val="none" w:sz="0" w:space="0" w:color="auto"/>
                <w:right w:val="none" w:sz="0" w:space="0" w:color="auto"/>
              </w:divBdr>
            </w:div>
            <w:div w:id="1244335766">
              <w:marLeft w:val="0"/>
              <w:marRight w:val="0"/>
              <w:marTop w:val="0"/>
              <w:marBottom w:val="0"/>
              <w:divBdr>
                <w:top w:val="none" w:sz="0" w:space="0" w:color="auto"/>
                <w:left w:val="none" w:sz="0" w:space="0" w:color="auto"/>
                <w:bottom w:val="none" w:sz="0" w:space="0" w:color="auto"/>
                <w:right w:val="none" w:sz="0" w:space="0" w:color="auto"/>
              </w:divBdr>
            </w:div>
            <w:div w:id="1244335768">
              <w:marLeft w:val="0"/>
              <w:marRight w:val="0"/>
              <w:marTop w:val="0"/>
              <w:marBottom w:val="0"/>
              <w:divBdr>
                <w:top w:val="none" w:sz="0" w:space="0" w:color="auto"/>
                <w:left w:val="none" w:sz="0" w:space="0" w:color="auto"/>
                <w:bottom w:val="none" w:sz="0" w:space="0" w:color="auto"/>
                <w:right w:val="none" w:sz="0" w:space="0" w:color="auto"/>
              </w:divBdr>
            </w:div>
            <w:div w:id="1244335769">
              <w:marLeft w:val="0"/>
              <w:marRight w:val="0"/>
              <w:marTop w:val="0"/>
              <w:marBottom w:val="0"/>
              <w:divBdr>
                <w:top w:val="none" w:sz="0" w:space="0" w:color="auto"/>
                <w:left w:val="none" w:sz="0" w:space="0" w:color="auto"/>
                <w:bottom w:val="none" w:sz="0" w:space="0" w:color="auto"/>
                <w:right w:val="none" w:sz="0" w:space="0" w:color="auto"/>
              </w:divBdr>
            </w:div>
            <w:div w:id="1244335770">
              <w:marLeft w:val="0"/>
              <w:marRight w:val="0"/>
              <w:marTop w:val="0"/>
              <w:marBottom w:val="0"/>
              <w:divBdr>
                <w:top w:val="none" w:sz="0" w:space="0" w:color="auto"/>
                <w:left w:val="none" w:sz="0" w:space="0" w:color="auto"/>
                <w:bottom w:val="none" w:sz="0" w:space="0" w:color="auto"/>
                <w:right w:val="none" w:sz="0" w:space="0" w:color="auto"/>
              </w:divBdr>
            </w:div>
            <w:div w:id="12443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750">
      <w:marLeft w:val="0"/>
      <w:marRight w:val="0"/>
      <w:marTop w:val="0"/>
      <w:marBottom w:val="0"/>
      <w:divBdr>
        <w:top w:val="none" w:sz="0" w:space="0" w:color="auto"/>
        <w:left w:val="none" w:sz="0" w:space="0" w:color="auto"/>
        <w:bottom w:val="none" w:sz="0" w:space="0" w:color="auto"/>
        <w:right w:val="none" w:sz="0" w:space="0" w:color="auto"/>
      </w:divBdr>
    </w:div>
    <w:div w:id="1244335759">
      <w:marLeft w:val="0"/>
      <w:marRight w:val="0"/>
      <w:marTop w:val="0"/>
      <w:marBottom w:val="0"/>
      <w:divBdr>
        <w:top w:val="none" w:sz="0" w:space="0" w:color="auto"/>
        <w:left w:val="none" w:sz="0" w:space="0" w:color="auto"/>
        <w:bottom w:val="none" w:sz="0" w:space="0" w:color="auto"/>
        <w:right w:val="none" w:sz="0" w:space="0" w:color="auto"/>
      </w:divBdr>
    </w:div>
    <w:div w:id="1244335761">
      <w:marLeft w:val="0"/>
      <w:marRight w:val="0"/>
      <w:marTop w:val="0"/>
      <w:marBottom w:val="0"/>
      <w:divBdr>
        <w:top w:val="none" w:sz="0" w:space="0" w:color="auto"/>
        <w:left w:val="none" w:sz="0" w:space="0" w:color="auto"/>
        <w:bottom w:val="none" w:sz="0" w:space="0" w:color="auto"/>
        <w:right w:val="none" w:sz="0" w:space="0" w:color="auto"/>
      </w:divBdr>
    </w:div>
    <w:div w:id="1244335763">
      <w:marLeft w:val="0"/>
      <w:marRight w:val="0"/>
      <w:marTop w:val="0"/>
      <w:marBottom w:val="0"/>
      <w:divBdr>
        <w:top w:val="none" w:sz="0" w:space="0" w:color="auto"/>
        <w:left w:val="none" w:sz="0" w:space="0" w:color="auto"/>
        <w:bottom w:val="none" w:sz="0" w:space="0" w:color="auto"/>
        <w:right w:val="none" w:sz="0" w:space="0" w:color="auto"/>
      </w:divBdr>
    </w:div>
    <w:div w:id="1244335767">
      <w:marLeft w:val="0"/>
      <w:marRight w:val="0"/>
      <w:marTop w:val="0"/>
      <w:marBottom w:val="0"/>
      <w:divBdr>
        <w:top w:val="none" w:sz="0" w:space="0" w:color="auto"/>
        <w:left w:val="none" w:sz="0" w:space="0" w:color="auto"/>
        <w:bottom w:val="none" w:sz="0" w:space="0" w:color="auto"/>
        <w:right w:val="none" w:sz="0" w:space="0" w:color="auto"/>
      </w:divBdr>
    </w:div>
    <w:div w:id="1244335774">
      <w:marLeft w:val="0"/>
      <w:marRight w:val="0"/>
      <w:marTop w:val="0"/>
      <w:marBottom w:val="0"/>
      <w:divBdr>
        <w:top w:val="none" w:sz="0" w:space="0" w:color="auto"/>
        <w:left w:val="none" w:sz="0" w:space="0" w:color="auto"/>
        <w:bottom w:val="none" w:sz="0" w:space="0" w:color="auto"/>
        <w:right w:val="none" w:sz="0" w:space="0" w:color="auto"/>
      </w:divBdr>
      <w:divsChild>
        <w:div w:id="1244335758">
          <w:marLeft w:val="0"/>
          <w:marRight w:val="0"/>
          <w:marTop w:val="0"/>
          <w:marBottom w:val="0"/>
          <w:divBdr>
            <w:top w:val="none" w:sz="0" w:space="0" w:color="auto"/>
            <w:left w:val="none" w:sz="0" w:space="0" w:color="auto"/>
            <w:bottom w:val="none" w:sz="0" w:space="0" w:color="auto"/>
            <w:right w:val="none" w:sz="0" w:space="0" w:color="auto"/>
          </w:divBdr>
          <w:divsChild>
            <w:div w:id="1244335650">
              <w:marLeft w:val="0"/>
              <w:marRight w:val="0"/>
              <w:marTop w:val="0"/>
              <w:marBottom w:val="0"/>
              <w:divBdr>
                <w:top w:val="none" w:sz="0" w:space="0" w:color="auto"/>
                <w:left w:val="none" w:sz="0" w:space="0" w:color="auto"/>
                <w:bottom w:val="none" w:sz="0" w:space="0" w:color="auto"/>
                <w:right w:val="none" w:sz="0" w:space="0" w:color="auto"/>
              </w:divBdr>
            </w:div>
            <w:div w:id="1244335651">
              <w:marLeft w:val="0"/>
              <w:marRight w:val="0"/>
              <w:marTop w:val="0"/>
              <w:marBottom w:val="0"/>
              <w:divBdr>
                <w:top w:val="none" w:sz="0" w:space="0" w:color="auto"/>
                <w:left w:val="none" w:sz="0" w:space="0" w:color="auto"/>
                <w:bottom w:val="none" w:sz="0" w:space="0" w:color="auto"/>
                <w:right w:val="none" w:sz="0" w:space="0" w:color="auto"/>
              </w:divBdr>
            </w:div>
            <w:div w:id="1244335668">
              <w:marLeft w:val="0"/>
              <w:marRight w:val="0"/>
              <w:marTop w:val="0"/>
              <w:marBottom w:val="0"/>
              <w:divBdr>
                <w:top w:val="none" w:sz="0" w:space="0" w:color="auto"/>
                <w:left w:val="none" w:sz="0" w:space="0" w:color="auto"/>
                <w:bottom w:val="none" w:sz="0" w:space="0" w:color="auto"/>
                <w:right w:val="none" w:sz="0" w:space="0" w:color="auto"/>
              </w:divBdr>
            </w:div>
            <w:div w:id="1244335676">
              <w:marLeft w:val="0"/>
              <w:marRight w:val="0"/>
              <w:marTop w:val="0"/>
              <w:marBottom w:val="0"/>
              <w:divBdr>
                <w:top w:val="none" w:sz="0" w:space="0" w:color="auto"/>
                <w:left w:val="none" w:sz="0" w:space="0" w:color="auto"/>
                <w:bottom w:val="none" w:sz="0" w:space="0" w:color="auto"/>
                <w:right w:val="none" w:sz="0" w:space="0" w:color="auto"/>
              </w:divBdr>
            </w:div>
            <w:div w:id="1244335678">
              <w:marLeft w:val="0"/>
              <w:marRight w:val="0"/>
              <w:marTop w:val="0"/>
              <w:marBottom w:val="0"/>
              <w:divBdr>
                <w:top w:val="none" w:sz="0" w:space="0" w:color="auto"/>
                <w:left w:val="none" w:sz="0" w:space="0" w:color="auto"/>
                <w:bottom w:val="none" w:sz="0" w:space="0" w:color="auto"/>
                <w:right w:val="none" w:sz="0" w:space="0" w:color="auto"/>
              </w:divBdr>
            </w:div>
            <w:div w:id="1244335682">
              <w:marLeft w:val="0"/>
              <w:marRight w:val="0"/>
              <w:marTop w:val="0"/>
              <w:marBottom w:val="0"/>
              <w:divBdr>
                <w:top w:val="none" w:sz="0" w:space="0" w:color="auto"/>
                <w:left w:val="none" w:sz="0" w:space="0" w:color="auto"/>
                <w:bottom w:val="none" w:sz="0" w:space="0" w:color="auto"/>
                <w:right w:val="none" w:sz="0" w:space="0" w:color="auto"/>
              </w:divBdr>
            </w:div>
            <w:div w:id="1244335683">
              <w:marLeft w:val="0"/>
              <w:marRight w:val="0"/>
              <w:marTop w:val="0"/>
              <w:marBottom w:val="0"/>
              <w:divBdr>
                <w:top w:val="none" w:sz="0" w:space="0" w:color="auto"/>
                <w:left w:val="none" w:sz="0" w:space="0" w:color="auto"/>
                <w:bottom w:val="none" w:sz="0" w:space="0" w:color="auto"/>
                <w:right w:val="none" w:sz="0" w:space="0" w:color="auto"/>
              </w:divBdr>
            </w:div>
            <w:div w:id="1244335691">
              <w:marLeft w:val="0"/>
              <w:marRight w:val="0"/>
              <w:marTop w:val="0"/>
              <w:marBottom w:val="0"/>
              <w:divBdr>
                <w:top w:val="none" w:sz="0" w:space="0" w:color="auto"/>
                <w:left w:val="none" w:sz="0" w:space="0" w:color="auto"/>
                <w:bottom w:val="none" w:sz="0" w:space="0" w:color="auto"/>
                <w:right w:val="none" w:sz="0" w:space="0" w:color="auto"/>
              </w:divBdr>
            </w:div>
            <w:div w:id="1244335695">
              <w:marLeft w:val="0"/>
              <w:marRight w:val="0"/>
              <w:marTop w:val="0"/>
              <w:marBottom w:val="0"/>
              <w:divBdr>
                <w:top w:val="none" w:sz="0" w:space="0" w:color="auto"/>
                <w:left w:val="none" w:sz="0" w:space="0" w:color="auto"/>
                <w:bottom w:val="none" w:sz="0" w:space="0" w:color="auto"/>
                <w:right w:val="none" w:sz="0" w:space="0" w:color="auto"/>
              </w:divBdr>
            </w:div>
            <w:div w:id="1244335696">
              <w:marLeft w:val="0"/>
              <w:marRight w:val="0"/>
              <w:marTop w:val="0"/>
              <w:marBottom w:val="0"/>
              <w:divBdr>
                <w:top w:val="none" w:sz="0" w:space="0" w:color="auto"/>
                <w:left w:val="none" w:sz="0" w:space="0" w:color="auto"/>
                <w:bottom w:val="none" w:sz="0" w:space="0" w:color="auto"/>
                <w:right w:val="none" w:sz="0" w:space="0" w:color="auto"/>
              </w:divBdr>
            </w:div>
            <w:div w:id="1244335698">
              <w:marLeft w:val="0"/>
              <w:marRight w:val="0"/>
              <w:marTop w:val="0"/>
              <w:marBottom w:val="0"/>
              <w:divBdr>
                <w:top w:val="none" w:sz="0" w:space="0" w:color="auto"/>
                <w:left w:val="none" w:sz="0" w:space="0" w:color="auto"/>
                <w:bottom w:val="none" w:sz="0" w:space="0" w:color="auto"/>
                <w:right w:val="none" w:sz="0" w:space="0" w:color="auto"/>
              </w:divBdr>
            </w:div>
            <w:div w:id="1244335701">
              <w:marLeft w:val="0"/>
              <w:marRight w:val="0"/>
              <w:marTop w:val="0"/>
              <w:marBottom w:val="0"/>
              <w:divBdr>
                <w:top w:val="none" w:sz="0" w:space="0" w:color="auto"/>
                <w:left w:val="none" w:sz="0" w:space="0" w:color="auto"/>
                <w:bottom w:val="none" w:sz="0" w:space="0" w:color="auto"/>
                <w:right w:val="none" w:sz="0" w:space="0" w:color="auto"/>
              </w:divBdr>
            </w:div>
            <w:div w:id="1244335708">
              <w:marLeft w:val="0"/>
              <w:marRight w:val="0"/>
              <w:marTop w:val="0"/>
              <w:marBottom w:val="0"/>
              <w:divBdr>
                <w:top w:val="none" w:sz="0" w:space="0" w:color="auto"/>
                <w:left w:val="none" w:sz="0" w:space="0" w:color="auto"/>
                <w:bottom w:val="none" w:sz="0" w:space="0" w:color="auto"/>
                <w:right w:val="none" w:sz="0" w:space="0" w:color="auto"/>
              </w:divBdr>
            </w:div>
            <w:div w:id="1244335713">
              <w:marLeft w:val="0"/>
              <w:marRight w:val="0"/>
              <w:marTop w:val="0"/>
              <w:marBottom w:val="0"/>
              <w:divBdr>
                <w:top w:val="none" w:sz="0" w:space="0" w:color="auto"/>
                <w:left w:val="none" w:sz="0" w:space="0" w:color="auto"/>
                <w:bottom w:val="none" w:sz="0" w:space="0" w:color="auto"/>
                <w:right w:val="none" w:sz="0" w:space="0" w:color="auto"/>
              </w:divBdr>
            </w:div>
            <w:div w:id="1244335742">
              <w:marLeft w:val="0"/>
              <w:marRight w:val="0"/>
              <w:marTop w:val="0"/>
              <w:marBottom w:val="0"/>
              <w:divBdr>
                <w:top w:val="none" w:sz="0" w:space="0" w:color="auto"/>
                <w:left w:val="none" w:sz="0" w:space="0" w:color="auto"/>
                <w:bottom w:val="none" w:sz="0" w:space="0" w:color="auto"/>
                <w:right w:val="none" w:sz="0" w:space="0" w:color="auto"/>
              </w:divBdr>
            </w:div>
            <w:div w:id="1244335751">
              <w:marLeft w:val="0"/>
              <w:marRight w:val="0"/>
              <w:marTop w:val="0"/>
              <w:marBottom w:val="0"/>
              <w:divBdr>
                <w:top w:val="none" w:sz="0" w:space="0" w:color="auto"/>
                <w:left w:val="none" w:sz="0" w:space="0" w:color="auto"/>
                <w:bottom w:val="none" w:sz="0" w:space="0" w:color="auto"/>
                <w:right w:val="none" w:sz="0" w:space="0" w:color="auto"/>
              </w:divBdr>
            </w:div>
            <w:div w:id="1244335755">
              <w:marLeft w:val="0"/>
              <w:marRight w:val="0"/>
              <w:marTop w:val="0"/>
              <w:marBottom w:val="0"/>
              <w:divBdr>
                <w:top w:val="none" w:sz="0" w:space="0" w:color="auto"/>
                <w:left w:val="none" w:sz="0" w:space="0" w:color="auto"/>
                <w:bottom w:val="none" w:sz="0" w:space="0" w:color="auto"/>
                <w:right w:val="none" w:sz="0" w:space="0" w:color="auto"/>
              </w:divBdr>
            </w:div>
            <w:div w:id="1244335781">
              <w:marLeft w:val="0"/>
              <w:marRight w:val="0"/>
              <w:marTop w:val="0"/>
              <w:marBottom w:val="0"/>
              <w:divBdr>
                <w:top w:val="none" w:sz="0" w:space="0" w:color="auto"/>
                <w:left w:val="none" w:sz="0" w:space="0" w:color="auto"/>
                <w:bottom w:val="none" w:sz="0" w:space="0" w:color="auto"/>
                <w:right w:val="none" w:sz="0" w:space="0" w:color="auto"/>
              </w:divBdr>
            </w:div>
            <w:div w:id="1244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g-schlei-osts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7368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Protokoll</vt:lpstr>
    </vt:vector>
  </TitlesOfParts>
  <Company>Amt Böklund</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asmussen</dc:creator>
  <cp:keywords/>
  <dc:description/>
  <cp:lastModifiedBy>Heintz, Mathias - Amt Südangeln</cp:lastModifiedBy>
  <cp:revision>4</cp:revision>
  <cp:lastPrinted>2021-06-24T10:25:00Z</cp:lastPrinted>
  <dcterms:created xsi:type="dcterms:W3CDTF">2021-06-24T10:03:00Z</dcterms:created>
  <dcterms:modified xsi:type="dcterms:W3CDTF">2021-06-24T10:31:00Z</dcterms:modified>
</cp:coreProperties>
</file>